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37CF8" w14:textId="77777777" w:rsidR="00E75ECA" w:rsidRDefault="00E75ECA" w:rsidP="00E75ECA">
      <w:pPr>
        <w:jc w:val="center"/>
        <w:rPr>
          <w:rFonts w:ascii="Arial" w:hAnsi="Arial" w:cs="Arial"/>
          <w:b/>
          <w:bCs/>
          <w:sz w:val="36"/>
          <w:szCs w:val="36"/>
        </w:rPr>
      </w:pPr>
    </w:p>
    <w:p w14:paraId="1C6ABA55" w14:textId="77777777" w:rsidR="00B07DAB" w:rsidRDefault="00B07DAB" w:rsidP="00E75ECA">
      <w:pPr>
        <w:jc w:val="center"/>
        <w:rPr>
          <w:rFonts w:ascii="Arial" w:hAnsi="Arial" w:cs="Arial"/>
          <w:b/>
          <w:bCs/>
          <w:sz w:val="36"/>
          <w:szCs w:val="36"/>
        </w:rPr>
      </w:pPr>
    </w:p>
    <w:p w14:paraId="474A8E9A" w14:textId="77777777" w:rsidR="00854454" w:rsidRPr="00854454" w:rsidRDefault="00E75ECA" w:rsidP="00E75ECA">
      <w:pPr>
        <w:jc w:val="center"/>
        <w:rPr>
          <w:rFonts w:ascii="Arial" w:hAnsi="Arial" w:cs="Arial"/>
          <w:b/>
          <w:bCs/>
          <w:sz w:val="44"/>
          <w:szCs w:val="44"/>
        </w:rPr>
      </w:pPr>
      <w:r w:rsidRPr="00854454">
        <w:rPr>
          <w:rFonts w:ascii="Arial" w:hAnsi="Arial" w:cs="Arial"/>
          <w:b/>
          <w:bCs/>
          <w:sz w:val="44"/>
          <w:szCs w:val="44"/>
        </w:rPr>
        <w:t>Faculdade de Ciências Médicas d</w:t>
      </w:r>
      <w:r w:rsidR="00854454" w:rsidRPr="00854454">
        <w:rPr>
          <w:rFonts w:ascii="Arial" w:hAnsi="Arial" w:cs="Arial"/>
          <w:b/>
          <w:bCs/>
          <w:sz w:val="44"/>
          <w:szCs w:val="44"/>
        </w:rPr>
        <w:t>e</w:t>
      </w:r>
      <w:r w:rsidRPr="00854454">
        <w:rPr>
          <w:rFonts w:ascii="Arial" w:hAnsi="Arial" w:cs="Arial"/>
          <w:b/>
          <w:bCs/>
          <w:sz w:val="44"/>
          <w:szCs w:val="44"/>
        </w:rPr>
        <w:t xml:space="preserve"> São José dos Campos – </w:t>
      </w:r>
      <w:r w:rsidR="00854454" w:rsidRPr="00854454">
        <w:rPr>
          <w:rFonts w:ascii="Arial" w:hAnsi="Arial" w:cs="Arial"/>
          <w:b/>
          <w:bCs/>
          <w:sz w:val="44"/>
          <w:szCs w:val="44"/>
        </w:rPr>
        <w:t>Humanitas</w:t>
      </w:r>
    </w:p>
    <w:p w14:paraId="6594B609" w14:textId="6C7107F1" w:rsidR="00E75ECA" w:rsidRPr="00B07DAB" w:rsidRDefault="00E75ECA" w:rsidP="00E75ECA">
      <w:pPr>
        <w:jc w:val="center"/>
        <w:rPr>
          <w:rFonts w:ascii="Arial" w:hAnsi="Arial" w:cs="Arial"/>
          <w:b/>
          <w:bCs/>
          <w:sz w:val="40"/>
          <w:szCs w:val="40"/>
        </w:rPr>
      </w:pPr>
      <w:r w:rsidRPr="00B07DAB">
        <w:rPr>
          <w:rFonts w:ascii="Arial" w:hAnsi="Arial" w:cs="Arial"/>
          <w:b/>
          <w:bCs/>
          <w:sz w:val="40"/>
          <w:szCs w:val="40"/>
        </w:rPr>
        <w:t>2</w:t>
      </w:r>
      <w:r w:rsidR="00FE009A" w:rsidRPr="00B07DAB">
        <w:rPr>
          <w:rFonts w:ascii="Arial" w:hAnsi="Arial" w:cs="Arial"/>
          <w:b/>
          <w:bCs/>
          <w:sz w:val="40"/>
          <w:szCs w:val="40"/>
        </w:rPr>
        <w:t>3</w:t>
      </w:r>
      <w:r w:rsidRPr="00B07DAB">
        <w:rPr>
          <w:rFonts w:ascii="Arial" w:hAnsi="Arial" w:cs="Arial"/>
          <w:b/>
          <w:bCs/>
          <w:sz w:val="40"/>
          <w:szCs w:val="40"/>
        </w:rPr>
        <w:t xml:space="preserve"> a </w:t>
      </w:r>
      <w:r w:rsidR="00DD1E88" w:rsidRPr="00B07DAB">
        <w:rPr>
          <w:rFonts w:ascii="Arial" w:hAnsi="Arial" w:cs="Arial"/>
          <w:b/>
          <w:bCs/>
          <w:sz w:val="40"/>
          <w:szCs w:val="40"/>
        </w:rPr>
        <w:t>24</w:t>
      </w:r>
      <w:r w:rsidRPr="00B07DAB">
        <w:rPr>
          <w:rFonts w:ascii="Arial" w:hAnsi="Arial" w:cs="Arial"/>
          <w:b/>
          <w:bCs/>
          <w:sz w:val="40"/>
          <w:szCs w:val="40"/>
        </w:rPr>
        <w:t xml:space="preserve"> de o</w:t>
      </w:r>
      <w:r w:rsidR="0086320D" w:rsidRPr="00B07DAB">
        <w:rPr>
          <w:rFonts w:ascii="Arial" w:hAnsi="Arial" w:cs="Arial"/>
          <w:b/>
          <w:bCs/>
          <w:sz w:val="40"/>
          <w:szCs w:val="40"/>
        </w:rPr>
        <w:t>utu</w:t>
      </w:r>
      <w:r w:rsidRPr="00B07DAB">
        <w:rPr>
          <w:rFonts w:ascii="Arial" w:hAnsi="Arial" w:cs="Arial"/>
          <w:b/>
          <w:bCs/>
          <w:sz w:val="40"/>
          <w:szCs w:val="40"/>
        </w:rPr>
        <w:t>bro de 202</w:t>
      </w:r>
      <w:r w:rsidR="0086320D" w:rsidRPr="00B07DAB">
        <w:rPr>
          <w:rFonts w:ascii="Arial" w:hAnsi="Arial" w:cs="Arial"/>
          <w:b/>
          <w:bCs/>
          <w:sz w:val="40"/>
          <w:szCs w:val="40"/>
        </w:rPr>
        <w:t>6</w:t>
      </w:r>
    </w:p>
    <w:p w14:paraId="447BF20B" w14:textId="77777777" w:rsidR="00B07DAB" w:rsidRDefault="00B07DAB" w:rsidP="00E75ECA">
      <w:pPr>
        <w:jc w:val="center"/>
        <w:rPr>
          <w:rFonts w:ascii="Arial" w:hAnsi="Arial" w:cs="Arial"/>
          <w:b/>
          <w:bCs/>
          <w:sz w:val="36"/>
          <w:szCs w:val="36"/>
        </w:rPr>
      </w:pPr>
    </w:p>
    <w:p w14:paraId="69B67A63" w14:textId="77777777" w:rsidR="00B07DAB" w:rsidRDefault="00B07DAB" w:rsidP="00E75ECA">
      <w:pPr>
        <w:jc w:val="center"/>
        <w:rPr>
          <w:rFonts w:ascii="Arial" w:hAnsi="Arial" w:cs="Arial"/>
          <w:b/>
          <w:bCs/>
          <w:sz w:val="36"/>
          <w:szCs w:val="36"/>
        </w:rPr>
      </w:pPr>
    </w:p>
    <w:p w14:paraId="53D5F098" w14:textId="77777777" w:rsidR="00B07DAB" w:rsidRPr="00E86FE6" w:rsidRDefault="00B07DAB" w:rsidP="00E75ECA">
      <w:pPr>
        <w:jc w:val="center"/>
        <w:rPr>
          <w:rFonts w:ascii="Arial" w:hAnsi="Arial" w:cs="Arial"/>
          <w:b/>
          <w:bCs/>
          <w:sz w:val="36"/>
          <w:szCs w:val="36"/>
        </w:rPr>
      </w:pPr>
    </w:p>
    <w:p w14:paraId="151868F1" w14:textId="77777777" w:rsidR="00E75ECA" w:rsidRPr="00E86FE6" w:rsidRDefault="00E75ECA" w:rsidP="00E75ECA">
      <w:pPr>
        <w:jc w:val="center"/>
        <w:rPr>
          <w:rFonts w:ascii="Arial" w:hAnsi="Arial" w:cs="Arial"/>
          <w:b/>
          <w:bCs/>
          <w:sz w:val="36"/>
          <w:szCs w:val="36"/>
        </w:rPr>
      </w:pPr>
    </w:p>
    <w:p w14:paraId="647E9EB8" w14:textId="191227DC" w:rsidR="00E75ECA" w:rsidRDefault="00E75ECA" w:rsidP="00E75ECA">
      <w:pPr>
        <w:jc w:val="center"/>
        <w:rPr>
          <w:rFonts w:ascii="Arial" w:hAnsi="Arial" w:cs="Arial"/>
          <w:b/>
          <w:bCs/>
          <w:sz w:val="28"/>
          <w:szCs w:val="28"/>
        </w:rPr>
      </w:pPr>
      <w:r w:rsidRPr="00E86FE6">
        <w:rPr>
          <w:rFonts w:ascii="Arial" w:hAnsi="Arial" w:cs="Arial"/>
          <w:b/>
          <w:bCs/>
          <w:sz w:val="28"/>
          <w:szCs w:val="28"/>
        </w:rPr>
        <w:t xml:space="preserve">Tema: </w:t>
      </w:r>
      <w:r w:rsidR="0086320D">
        <w:rPr>
          <w:rFonts w:ascii="Arial" w:hAnsi="Arial" w:cs="Arial"/>
          <w:b/>
          <w:bCs/>
          <w:sz w:val="28"/>
          <w:szCs w:val="28"/>
        </w:rPr>
        <w:t>M</w:t>
      </w:r>
      <w:r w:rsidR="00EC519C">
        <w:rPr>
          <w:rFonts w:ascii="Arial" w:hAnsi="Arial" w:cs="Arial"/>
          <w:b/>
          <w:bCs/>
          <w:sz w:val="28"/>
          <w:szCs w:val="28"/>
        </w:rPr>
        <w:t>edicina em</w:t>
      </w:r>
      <w:r w:rsidR="0086320D">
        <w:rPr>
          <w:rFonts w:ascii="Arial" w:hAnsi="Arial" w:cs="Arial"/>
          <w:b/>
          <w:bCs/>
          <w:sz w:val="28"/>
          <w:szCs w:val="28"/>
        </w:rPr>
        <w:t xml:space="preserve"> T</w:t>
      </w:r>
      <w:r w:rsidR="00EC519C">
        <w:rPr>
          <w:rFonts w:ascii="Arial" w:hAnsi="Arial" w:cs="Arial"/>
          <w:b/>
          <w:bCs/>
          <w:sz w:val="28"/>
          <w:szCs w:val="28"/>
        </w:rPr>
        <w:t>ransformação</w:t>
      </w:r>
      <w:r w:rsidR="0086320D">
        <w:rPr>
          <w:rFonts w:ascii="Arial" w:hAnsi="Arial" w:cs="Arial"/>
          <w:b/>
          <w:bCs/>
          <w:sz w:val="28"/>
          <w:szCs w:val="28"/>
        </w:rPr>
        <w:t>: tecnologia</w:t>
      </w:r>
      <w:r w:rsidR="00EC519C">
        <w:rPr>
          <w:rFonts w:ascii="Arial" w:hAnsi="Arial" w:cs="Arial"/>
          <w:b/>
          <w:bCs/>
          <w:sz w:val="28"/>
          <w:szCs w:val="28"/>
        </w:rPr>
        <w:t>, diversidade e novas frentes de cuidado</w:t>
      </w:r>
    </w:p>
    <w:p w14:paraId="1851C421" w14:textId="77777777" w:rsidR="00B07DAB" w:rsidRDefault="00B07DAB" w:rsidP="00E75ECA">
      <w:pPr>
        <w:jc w:val="center"/>
        <w:rPr>
          <w:rFonts w:ascii="Arial" w:hAnsi="Arial" w:cs="Arial"/>
          <w:b/>
          <w:bCs/>
          <w:sz w:val="28"/>
          <w:szCs w:val="28"/>
        </w:rPr>
      </w:pPr>
    </w:p>
    <w:p w14:paraId="433401A6" w14:textId="77777777" w:rsidR="00B07DAB" w:rsidRDefault="00B07DAB" w:rsidP="00E75ECA">
      <w:pPr>
        <w:jc w:val="center"/>
        <w:rPr>
          <w:rFonts w:ascii="Arial" w:hAnsi="Arial" w:cs="Arial"/>
          <w:b/>
          <w:bCs/>
          <w:sz w:val="28"/>
          <w:szCs w:val="28"/>
        </w:rPr>
      </w:pPr>
    </w:p>
    <w:p w14:paraId="7A000C15" w14:textId="77777777" w:rsidR="00B07DAB" w:rsidRPr="00E86FE6" w:rsidRDefault="00B07DAB" w:rsidP="00E75ECA">
      <w:pPr>
        <w:jc w:val="center"/>
        <w:rPr>
          <w:rFonts w:ascii="Arial" w:hAnsi="Arial" w:cs="Arial"/>
          <w:b/>
          <w:bCs/>
          <w:sz w:val="28"/>
          <w:szCs w:val="28"/>
        </w:rPr>
      </w:pPr>
    </w:p>
    <w:p w14:paraId="689BE962" w14:textId="77777777" w:rsidR="00E75ECA" w:rsidRPr="00E86FE6" w:rsidRDefault="00E75ECA" w:rsidP="00E75ECA">
      <w:pPr>
        <w:jc w:val="center"/>
        <w:rPr>
          <w:rFonts w:ascii="Arial" w:hAnsi="Arial" w:cs="Arial"/>
        </w:rPr>
      </w:pPr>
    </w:p>
    <w:p w14:paraId="40554E10" w14:textId="433B7724" w:rsidR="00E75ECA" w:rsidRPr="00F43E57" w:rsidRDefault="00E75ECA" w:rsidP="00E75ECA">
      <w:pPr>
        <w:jc w:val="center"/>
        <w:rPr>
          <w:rFonts w:ascii="Microsoft PhagsPa" w:hAnsi="Microsoft PhagsPa" w:cs="Arial"/>
          <w:b/>
          <w:bCs/>
          <w:color w:val="1F3864" w:themeColor="accent1" w:themeShade="80"/>
          <w:sz w:val="28"/>
          <w:szCs w:val="28"/>
        </w:rPr>
      </w:pPr>
      <w:r w:rsidRPr="00F43E57">
        <w:rPr>
          <w:rFonts w:ascii="Microsoft PhagsPa" w:hAnsi="Microsoft PhagsPa" w:cs="Arial"/>
          <w:b/>
          <w:bCs/>
          <w:color w:val="1F3864" w:themeColor="accent1" w:themeShade="80"/>
          <w:sz w:val="28"/>
          <w:szCs w:val="28"/>
        </w:rPr>
        <w:t xml:space="preserve">Presidente: Prof. Dr. </w:t>
      </w:r>
      <w:r w:rsidR="00182B7D" w:rsidRPr="00F43E57">
        <w:rPr>
          <w:rFonts w:ascii="Microsoft PhagsPa" w:hAnsi="Microsoft PhagsPa" w:cs="Arial"/>
          <w:b/>
          <w:bCs/>
          <w:color w:val="1F3864" w:themeColor="accent1" w:themeShade="80"/>
          <w:sz w:val="28"/>
          <w:szCs w:val="28"/>
        </w:rPr>
        <w:t xml:space="preserve">Jorge </w:t>
      </w:r>
      <w:proofErr w:type="spellStart"/>
      <w:r w:rsidR="00182B7D" w:rsidRPr="00F43E57">
        <w:rPr>
          <w:rFonts w:ascii="Microsoft PhagsPa" w:hAnsi="Microsoft PhagsPa" w:cs="Arial"/>
          <w:b/>
          <w:bCs/>
          <w:color w:val="1F3864" w:themeColor="accent1" w:themeShade="80"/>
          <w:sz w:val="28"/>
          <w:szCs w:val="28"/>
        </w:rPr>
        <w:t>Montessi</w:t>
      </w:r>
      <w:proofErr w:type="spellEnd"/>
      <w:r w:rsidRPr="00F43E57">
        <w:rPr>
          <w:rFonts w:ascii="Microsoft PhagsPa" w:hAnsi="Microsoft PhagsPa" w:cs="Arial"/>
          <w:b/>
          <w:bCs/>
          <w:color w:val="1F3864" w:themeColor="accent1" w:themeShade="80"/>
          <w:sz w:val="28"/>
          <w:szCs w:val="28"/>
        </w:rPr>
        <w:t xml:space="preserve"> </w:t>
      </w:r>
    </w:p>
    <w:p w14:paraId="4A233BAF" w14:textId="77777777" w:rsidR="005B132C" w:rsidRDefault="005B132C"/>
    <w:p w14:paraId="54F51133" w14:textId="77777777" w:rsidR="005D3D04" w:rsidRDefault="005D3D04"/>
    <w:p w14:paraId="16EDA70F" w14:textId="77777777" w:rsidR="00B07DAB" w:rsidRDefault="00B07DAB" w:rsidP="005D3D04">
      <w:pPr>
        <w:jc w:val="center"/>
        <w:rPr>
          <w:rFonts w:ascii="Arial" w:eastAsiaTheme="majorEastAsia" w:hAnsi="Arial" w:cs="Arial"/>
          <w:b/>
          <w:bCs/>
          <w:color w:val="1F3864" w:themeColor="accent1" w:themeShade="80"/>
          <w:kern w:val="24"/>
          <w:sz w:val="28"/>
          <w:szCs w:val="28"/>
        </w:rPr>
      </w:pPr>
    </w:p>
    <w:p w14:paraId="37646823" w14:textId="77777777" w:rsidR="00B07DAB" w:rsidRDefault="00B07DAB" w:rsidP="005D3D04">
      <w:pPr>
        <w:jc w:val="center"/>
        <w:rPr>
          <w:rFonts w:ascii="Arial" w:eastAsiaTheme="majorEastAsia" w:hAnsi="Arial" w:cs="Arial"/>
          <w:b/>
          <w:bCs/>
          <w:color w:val="1F3864" w:themeColor="accent1" w:themeShade="80"/>
          <w:kern w:val="24"/>
          <w:sz w:val="28"/>
          <w:szCs w:val="28"/>
        </w:rPr>
      </w:pPr>
    </w:p>
    <w:p w14:paraId="57F94CB6" w14:textId="77777777" w:rsidR="00B07DAB" w:rsidRDefault="00B07DAB" w:rsidP="005D3D04">
      <w:pPr>
        <w:jc w:val="center"/>
        <w:rPr>
          <w:rFonts w:ascii="Arial" w:eastAsiaTheme="majorEastAsia" w:hAnsi="Arial" w:cs="Arial"/>
          <w:b/>
          <w:bCs/>
          <w:color w:val="1F3864" w:themeColor="accent1" w:themeShade="80"/>
          <w:kern w:val="24"/>
          <w:sz w:val="28"/>
          <w:szCs w:val="28"/>
        </w:rPr>
      </w:pPr>
    </w:p>
    <w:p w14:paraId="443DBD5A" w14:textId="21FBE7D3" w:rsidR="005D3D04" w:rsidRPr="00F32E55" w:rsidRDefault="005D3D04" w:rsidP="005D3D04">
      <w:pPr>
        <w:jc w:val="center"/>
        <w:rPr>
          <w:rFonts w:ascii="Arial" w:eastAsiaTheme="majorEastAsia" w:hAnsi="Arial" w:cs="Arial"/>
          <w:b/>
          <w:bCs/>
          <w:color w:val="1F3864" w:themeColor="accent1" w:themeShade="80"/>
          <w:kern w:val="24"/>
          <w:sz w:val="28"/>
          <w:szCs w:val="28"/>
        </w:rPr>
      </w:pPr>
      <w:r w:rsidRPr="00F32E55">
        <w:rPr>
          <w:rFonts w:ascii="Arial" w:eastAsiaTheme="majorEastAsia" w:hAnsi="Arial" w:cs="Arial"/>
          <w:b/>
          <w:bCs/>
          <w:color w:val="1F3864" w:themeColor="accent1" w:themeShade="80"/>
          <w:kern w:val="24"/>
          <w:sz w:val="28"/>
          <w:szCs w:val="28"/>
        </w:rPr>
        <w:t>PROPOSTA</w:t>
      </w:r>
    </w:p>
    <w:p w14:paraId="0F95F50C" w14:textId="77777777" w:rsidR="005D3D04" w:rsidRPr="005D3D04" w:rsidRDefault="005D3D04" w:rsidP="005D3D04">
      <w:pPr>
        <w:pStyle w:val="PargrafodaLista"/>
        <w:numPr>
          <w:ilvl w:val="0"/>
          <w:numId w:val="1"/>
        </w:numPr>
        <w:jc w:val="both"/>
        <w:rPr>
          <w:rFonts w:ascii="Arial" w:eastAsiaTheme="majorEastAsia" w:hAnsi="Arial" w:cs="Arial"/>
          <w:color w:val="1F3864" w:themeColor="accent1" w:themeShade="80"/>
          <w:kern w:val="24"/>
        </w:rPr>
      </w:pPr>
      <w:r w:rsidRPr="005D3D04">
        <w:rPr>
          <w:rFonts w:ascii="Arial" w:eastAsiaTheme="majorEastAsia" w:hAnsi="Arial" w:cs="Arial"/>
          <w:color w:val="1F3864" w:themeColor="accent1" w:themeShade="80"/>
          <w:kern w:val="24"/>
        </w:rPr>
        <w:t>Propiciar a atualização em temas relevantes a Tecnologias em Saúde.</w:t>
      </w:r>
    </w:p>
    <w:p w14:paraId="06E68E8D" w14:textId="77777777" w:rsidR="005D3D04" w:rsidRPr="005D3D04" w:rsidRDefault="005D3D04" w:rsidP="005D3D04">
      <w:pPr>
        <w:pStyle w:val="PargrafodaLista"/>
        <w:numPr>
          <w:ilvl w:val="0"/>
          <w:numId w:val="1"/>
        </w:numPr>
        <w:jc w:val="both"/>
        <w:rPr>
          <w:rFonts w:ascii="Arial" w:eastAsiaTheme="majorEastAsia" w:hAnsi="Arial" w:cs="Arial"/>
          <w:color w:val="1F3864" w:themeColor="accent1" w:themeShade="80"/>
          <w:kern w:val="24"/>
        </w:rPr>
      </w:pPr>
      <w:r w:rsidRPr="005D3D04">
        <w:rPr>
          <w:rFonts w:ascii="Arial" w:eastAsiaTheme="majorEastAsia" w:hAnsi="Arial" w:cs="Arial"/>
          <w:color w:val="1F3864" w:themeColor="accent1" w:themeShade="80"/>
          <w:kern w:val="24"/>
        </w:rPr>
        <w:t>Reforçar a integração ensino – serviço – comunidade.</w:t>
      </w:r>
    </w:p>
    <w:p w14:paraId="55F76BBF" w14:textId="77777777" w:rsidR="005D3D04" w:rsidRPr="005D3D04" w:rsidRDefault="005D3D04" w:rsidP="005D3D04">
      <w:pPr>
        <w:pStyle w:val="PargrafodaLista"/>
        <w:numPr>
          <w:ilvl w:val="0"/>
          <w:numId w:val="1"/>
        </w:numPr>
        <w:jc w:val="both"/>
        <w:rPr>
          <w:rFonts w:ascii="Arial" w:eastAsiaTheme="majorEastAsia" w:hAnsi="Arial" w:cs="Arial"/>
          <w:color w:val="1F3864" w:themeColor="accent1" w:themeShade="80"/>
          <w:kern w:val="24"/>
        </w:rPr>
      </w:pPr>
      <w:r w:rsidRPr="005D3D04">
        <w:rPr>
          <w:rFonts w:ascii="Arial" w:eastAsiaTheme="majorEastAsia" w:hAnsi="Arial" w:cs="Arial"/>
          <w:color w:val="1F3864" w:themeColor="accent1" w:themeShade="80"/>
          <w:kern w:val="24"/>
        </w:rPr>
        <w:t>Incentivar e prestigiar a pesquisa científica.</w:t>
      </w:r>
    </w:p>
    <w:p w14:paraId="4D40A66F" w14:textId="77777777" w:rsidR="005D3D04" w:rsidRDefault="005D3D04"/>
    <w:p w14:paraId="0BF4DDF8" w14:textId="77777777" w:rsidR="00470225" w:rsidRDefault="00470225"/>
    <w:p w14:paraId="711C5956" w14:textId="77777777" w:rsidR="00470225" w:rsidRDefault="00470225"/>
    <w:p w14:paraId="23423DAB" w14:textId="7C48D849" w:rsidR="00470225" w:rsidRPr="00E86FE6" w:rsidRDefault="00470225" w:rsidP="00470225">
      <w:pPr>
        <w:spacing w:before="200" w:line="216" w:lineRule="auto"/>
        <w:jc w:val="center"/>
        <w:rPr>
          <w:rFonts w:ascii="Arial" w:eastAsiaTheme="majorEastAsia" w:hAnsi="Arial" w:cs="Arial"/>
          <w:b/>
          <w:bCs/>
          <w:color w:val="1F3864" w:themeColor="accent1" w:themeShade="80"/>
          <w:kern w:val="24"/>
          <w:sz w:val="28"/>
          <w:szCs w:val="28"/>
        </w:rPr>
      </w:pPr>
      <w:r w:rsidRPr="00E86FE6">
        <w:rPr>
          <w:rFonts w:ascii="Arial" w:eastAsiaTheme="majorEastAsia" w:hAnsi="Arial" w:cs="Arial"/>
          <w:b/>
          <w:bCs/>
          <w:color w:val="1F3864" w:themeColor="accent1" w:themeShade="80"/>
          <w:kern w:val="24"/>
          <w:sz w:val="28"/>
          <w:szCs w:val="28"/>
        </w:rPr>
        <w:t>PÚBLICO</w:t>
      </w:r>
    </w:p>
    <w:p w14:paraId="3F449BC4" w14:textId="02ED957E" w:rsidR="00470225" w:rsidRPr="00470225" w:rsidRDefault="00470225" w:rsidP="00470225">
      <w:pPr>
        <w:pStyle w:val="PargrafodaLista"/>
        <w:numPr>
          <w:ilvl w:val="0"/>
          <w:numId w:val="2"/>
        </w:numPr>
        <w:spacing w:line="216" w:lineRule="auto"/>
        <w:rPr>
          <w:rFonts w:ascii="Arial" w:eastAsiaTheme="majorEastAsia" w:hAnsi="Arial" w:cs="Arial"/>
          <w:color w:val="1F3864" w:themeColor="accent1" w:themeShade="80"/>
          <w:kern w:val="24"/>
        </w:rPr>
      </w:pPr>
      <w:r w:rsidRPr="00470225">
        <w:rPr>
          <w:rFonts w:ascii="Arial" w:eastAsiaTheme="majorEastAsia" w:hAnsi="Arial" w:cs="Arial"/>
          <w:color w:val="1F3864" w:themeColor="accent1" w:themeShade="80"/>
          <w:kern w:val="24"/>
        </w:rPr>
        <w:t>G</w:t>
      </w:r>
      <w:r>
        <w:rPr>
          <w:rFonts w:ascii="Arial" w:eastAsiaTheme="majorEastAsia" w:hAnsi="Arial" w:cs="Arial"/>
          <w:color w:val="1F3864" w:themeColor="accent1" w:themeShade="80"/>
          <w:kern w:val="24"/>
        </w:rPr>
        <w:t>raduandos de</w:t>
      </w:r>
      <w:r w:rsidRPr="00470225">
        <w:rPr>
          <w:rFonts w:ascii="Arial" w:eastAsiaTheme="majorEastAsia" w:hAnsi="Arial" w:cs="Arial"/>
          <w:color w:val="1F3864" w:themeColor="accent1" w:themeShade="80"/>
          <w:kern w:val="24"/>
        </w:rPr>
        <w:t xml:space="preserve"> M</w:t>
      </w:r>
      <w:r>
        <w:rPr>
          <w:rFonts w:ascii="Arial" w:eastAsiaTheme="majorEastAsia" w:hAnsi="Arial" w:cs="Arial"/>
          <w:color w:val="1F3864" w:themeColor="accent1" w:themeShade="80"/>
          <w:kern w:val="24"/>
        </w:rPr>
        <w:t>edicina</w:t>
      </w:r>
      <w:r w:rsidRPr="00470225">
        <w:rPr>
          <w:rFonts w:ascii="Arial" w:eastAsiaTheme="majorEastAsia" w:hAnsi="Arial" w:cs="Arial"/>
          <w:color w:val="1F3864" w:themeColor="accent1" w:themeShade="80"/>
          <w:kern w:val="24"/>
        </w:rPr>
        <w:t>;</w:t>
      </w:r>
    </w:p>
    <w:p w14:paraId="46189574" w14:textId="48E2BDE9" w:rsidR="00470225" w:rsidRPr="00470225" w:rsidRDefault="00470225" w:rsidP="00470225">
      <w:pPr>
        <w:pStyle w:val="PargrafodaLista"/>
        <w:numPr>
          <w:ilvl w:val="0"/>
          <w:numId w:val="2"/>
        </w:numPr>
        <w:spacing w:line="216" w:lineRule="auto"/>
        <w:rPr>
          <w:rFonts w:ascii="Arial" w:eastAsiaTheme="majorEastAsia" w:hAnsi="Arial" w:cs="Arial"/>
          <w:color w:val="1F3864" w:themeColor="accent1" w:themeShade="80"/>
          <w:kern w:val="24"/>
        </w:rPr>
      </w:pPr>
      <w:r w:rsidRPr="00470225">
        <w:rPr>
          <w:rFonts w:ascii="Arial" w:eastAsiaTheme="majorEastAsia" w:hAnsi="Arial" w:cs="Arial"/>
          <w:color w:val="1F3864" w:themeColor="accent1" w:themeShade="80"/>
          <w:kern w:val="24"/>
        </w:rPr>
        <w:t>G</w:t>
      </w:r>
      <w:r>
        <w:rPr>
          <w:rFonts w:ascii="Arial" w:eastAsiaTheme="majorEastAsia" w:hAnsi="Arial" w:cs="Arial"/>
          <w:color w:val="1F3864" w:themeColor="accent1" w:themeShade="80"/>
          <w:kern w:val="24"/>
        </w:rPr>
        <w:t xml:space="preserve">eneralistas dos </w:t>
      </w:r>
      <w:r w:rsidRPr="00470225">
        <w:rPr>
          <w:rFonts w:ascii="Arial" w:eastAsiaTheme="majorEastAsia" w:hAnsi="Arial" w:cs="Arial"/>
          <w:color w:val="1F3864" w:themeColor="accent1" w:themeShade="80"/>
          <w:kern w:val="24"/>
        </w:rPr>
        <w:t>M</w:t>
      </w:r>
      <w:r>
        <w:rPr>
          <w:rFonts w:ascii="Arial" w:eastAsiaTheme="majorEastAsia" w:hAnsi="Arial" w:cs="Arial"/>
          <w:color w:val="1F3864" w:themeColor="accent1" w:themeShade="80"/>
          <w:kern w:val="24"/>
        </w:rPr>
        <w:t>unicípios de Jacareí e São José dos Campos</w:t>
      </w:r>
      <w:r w:rsidRPr="00470225">
        <w:rPr>
          <w:rFonts w:ascii="Arial" w:eastAsiaTheme="majorEastAsia" w:hAnsi="Arial" w:cs="Arial"/>
          <w:color w:val="1F3864" w:themeColor="accent1" w:themeShade="80"/>
          <w:kern w:val="24"/>
        </w:rPr>
        <w:t>;</w:t>
      </w:r>
    </w:p>
    <w:p w14:paraId="382A6885" w14:textId="3C2E9425" w:rsidR="00470225" w:rsidRPr="00470225" w:rsidRDefault="00470225" w:rsidP="00470225">
      <w:pPr>
        <w:pStyle w:val="PargrafodaLista"/>
        <w:numPr>
          <w:ilvl w:val="0"/>
          <w:numId w:val="2"/>
        </w:numPr>
        <w:spacing w:line="216" w:lineRule="auto"/>
        <w:rPr>
          <w:rFonts w:ascii="Arial" w:eastAsiaTheme="majorEastAsia" w:hAnsi="Arial" w:cs="Arial"/>
          <w:color w:val="1F3864" w:themeColor="accent1" w:themeShade="80"/>
          <w:kern w:val="24"/>
        </w:rPr>
      </w:pPr>
      <w:r w:rsidRPr="00470225">
        <w:rPr>
          <w:rFonts w:ascii="Arial" w:eastAsiaTheme="majorEastAsia" w:hAnsi="Arial" w:cs="Arial"/>
          <w:color w:val="1F3864" w:themeColor="accent1" w:themeShade="80"/>
          <w:kern w:val="24"/>
        </w:rPr>
        <w:t>D</w:t>
      </w:r>
      <w:r>
        <w:rPr>
          <w:rFonts w:ascii="Arial" w:eastAsiaTheme="majorEastAsia" w:hAnsi="Arial" w:cs="Arial"/>
          <w:color w:val="1F3864" w:themeColor="accent1" w:themeShade="80"/>
          <w:kern w:val="24"/>
        </w:rPr>
        <w:t>ocentes</w:t>
      </w:r>
      <w:r w:rsidRPr="00470225">
        <w:rPr>
          <w:rFonts w:ascii="Arial" w:eastAsiaTheme="majorEastAsia" w:hAnsi="Arial" w:cs="Arial"/>
          <w:color w:val="1F3864" w:themeColor="accent1" w:themeShade="80"/>
          <w:kern w:val="24"/>
        </w:rPr>
        <w:t xml:space="preserve">, </w:t>
      </w:r>
      <w:r>
        <w:rPr>
          <w:rFonts w:ascii="Arial" w:eastAsiaTheme="majorEastAsia" w:hAnsi="Arial" w:cs="Arial"/>
          <w:color w:val="1F3864" w:themeColor="accent1" w:themeShade="80"/>
          <w:kern w:val="24"/>
        </w:rPr>
        <w:t>preceptores e Técnicos da FCM/SJC - Humanitas</w:t>
      </w:r>
      <w:r w:rsidRPr="00470225">
        <w:rPr>
          <w:rFonts w:ascii="Arial" w:eastAsiaTheme="majorEastAsia" w:hAnsi="Arial" w:cs="Arial"/>
          <w:color w:val="1F3864" w:themeColor="accent1" w:themeShade="80"/>
          <w:kern w:val="24"/>
        </w:rPr>
        <w:t>.</w:t>
      </w:r>
    </w:p>
    <w:p w14:paraId="4DF886F0" w14:textId="77777777" w:rsidR="00470225" w:rsidRPr="00E86FE6" w:rsidRDefault="00470225" w:rsidP="00470225">
      <w:pPr>
        <w:pStyle w:val="PargrafodaLista"/>
        <w:spacing w:line="216" w:lineRule="auto"/>
        <w:rPr>
          <w:rFonts w:ascii="Arial" w:eastAsiaTheme="majorEastAsia" w:hAnsi="Arial" w:cs="Arial"/>
          <w:b/>
          <w:bCs/>
          <w:color w:val="1F3864" w:themeColor="accent1" w:themeShade="80"/>
          <w:kern w:val="24"/>
          <w:sz w:val="28"/>
          <w:szCs w:val="28"/>
        </w:rPr>
      </w:pPr>
    </w:p>
    <w:p w14:paraId="6E67E828" w14:textId="77777777" w:rsidR="00470225" w:rsidRDefault="00470225"/>
    <w:p w14:paraId="3A7819D3" w14:textId="77777777" w:rsidR="00E64C02" w:rsidRDefault="00E64C02"/>
    <w:p w14:paraId="4F2DFD0E" w14:textId="77777777" w:rsidR="00E64C02" w:rsidRDefault="00E64C02"/>
    <w:p w14:paraId="0A9CB732" w14:textId="77777777" w:rsidR="00E64C02" w:rsidRDefault="00E64C02"/>
    <w:p w14:paraId="08BD8BEF" w14:textId="77777777" w:rsidR="00E64C02" w:rsidRDefault="00E64C02" w:rsidP="00E64C02">
      <w:pPr>
        <w:jc w:val="center"/>
        <w:rPr>
          <w:rFonts w:ascii="Arial" w:hAnsi="Arial" w:cs="Arial"/>
          <w:b/>
          <w:bCs/>
          <w:sz w:val="28"/>
          <w:szCs w:val="28"/>
        </w:rPr>
      </w:pPr>
      <w:r w:rsidRPr="001D44B0">
        <w:rPr>
          <w:rFonts w:ascii="Arial" w:hAnsi="Arial" w:cs="Arial"/>
          <w:b/>
          <w:bCs/>
          <w:sz w:val="28"/>
          <w:szCs w:val="28"/>
        </w:rPr>
        <w:lastRenderedPageBreak/>
        <w:t xml:space="preserve">Comissões </w:t>
      </w:r>
      <w:r>
        <w:rPr>
          <w:rFonts w:ascii="Arial" w:hAnsi="Arial" w:cs="Arial"/>
          <w:b/>
          <w:bCs/>
          <w:sz w:val="28"/>
          <w:szCs w:val="28"/>
        </w:rPr>
        <w:t>de Organizadoras</w:t>
      </w:r>
    </w:p>
    <w:p w14:paraId="6AAE0C97" w14:textId="77777777" w:rsidR="00E64C02" w:rsidRPr="001D44B0" w:rsidRDefault="00E64C02" w:rsidP="00E64C02">
      <w:pPr>
        <w:jc w:val="center"/>
        <w:rPr>
          <w:rFonts w:ascii="Arial" w:hAnsi="Arial" w:cs="Arial"/>
          <w:b/>
          <w:bCs/>
          <w:sz w:val="28"/>
          <w:szCs w:val="28"/>
        </w:rPr>
      </w:pPr>
    </w:p>
    <w:p w14:paraId="3225F0FC" w14:textId="77777777" w:rsidR="00E64C02" w:rsidRPr="001B0C90" w:rsidRDefault="00E64C02" w:rsidP="00E64C02">
      <w:pPr>
        <w:jc w:val="both"/>
        <w:rPr>
          <w:rFonts w:ascii="Arial" w:hAnsi="Arial" w:cs="Arial"/>
          <w:b/>
          <w:bCs/>
        </w:rPr>
      </w:pPr>
      <w:r w:rsidRPr="001B0C90">
        <w:rPr>
          <w:rFonts w:ascii="Arial" w:hAnsi="Arial" w:cs="Arial"/>
          <w:b/>
          <w:bCs/>
        </w:rPr>
        <w:t xml:space="preserve">1. Comissão </w:t>
      </w:r>
      <w:r>
        <w:rPr>
          <w:rFonts w:ascii="Arial" w:hAnsi="Arial" w:cs="Arial"/>
          <w:b/>
          <w:bCs/>
        </w:rPr>
        <w:t>C</w:t>
      </w:r>
      <w:r w:rsidRPr="001B0C90">
        <w:rPr>
          <w:rFonts w:ascii="Arial" w:hAnsi="Arial" w:cs="Arial"/>
          <w:b/>
          <w:bCs/>
        </w:rPr>
        <w:t>ient</w:t>
      </w:r>
      <w:r>
        <w:rPr>
          <w:rFonts w:ascii="Arial" w:hAnsi="Arial" w:cs="Arial"/>
          <w:b/>
          <w:bCs/>
        </w:rPr>
        <w:t>í</w:t>
      </w:r>
      <w:r w:rsidRPr="001B0C90">
        <w:rPr>
          <w:rFonts w:ascii="Arial" w:hAnsi="Arial" w:cs="Arial"/>
          <w:b/>
          <w:bCs/>
        </w:rPr>
        <w:t>fica</w:t>
      </w:r>
    </w:p>
    <w:p w14:paraId="749AD2ED" w14:textId="77777777" w:rsidR="00E64C02" w:rsidRPr="00F36C1C" w:rsidRDefault="00E64C02" w:rsidP="00E64C02">
      <w:pPr>
        <w:jc w:val="both"/>
        <w:rPr>
          <w:rFonts w:ascii="Arial" w:hAnsi="Arial" w:cs="Arial"/>
        </w:rPr>
      </w:pPr>
      <w:r w:rsidRPr="00F36C1C">
        <w:rPr>
          <w:rFonts w:ascii="Arial" w:hAnsi="Arial" w:cs="Arial"/>
        </w:rPr>
        <w:t xml:space="preserve">Membros: </w:t>
      </w:r>
    </w:p>
    <w:p w14:paraId="729AD710" w14:textId="77777777" w:rsidR="00E64C02" w:rsidRPr="00E67AA8" w:rsidRDefault="00E64C02" w:rsidP="00E64C02">
      <w:pPr>
        <w:jc w:val="both"/>
        <w:rPr>
          <w:rFonts w:ascii="Arial" w:hAnsi="Arial" w:cs="Arial"/>
        </w:rPr>
      </w:pPr>
      <w:r>
        <w:rPr>
          <w:rFonts w:ascii="Arial" w:hAnsi="Arial" w:cs="Arial"/>
        </w:rPr>
        <w:t xml:space="preserve">Prof. Dr. </w:t>
      </w:r>
      <w:r w:rsidRPr="00E67AA8">
        <w:rPr>
          <w:rFonts w:ascii="Arial" w:hAnsi="Arial" w:cs="Arial"/>
        </w:rPr>
        <w:t xml:space="preserve">Rinaldo Henrique Aguilar da Silva, </w:t>
      </w:r>
    </w:p>
    <w:p w14:paraId="39398284" w14:textId="77777777" w:rsidR="00E64C02" w:rsidRPr="00E67AA8" w:rsidRDefault="00E64C02" w:rsidP="00E64C02">
      <w:pPr>
        <w:jc w:val="both"/>
        <w:rPr>
          <w:rFonts w:ascii="Arial" w:hAnsi="Arial" w:cs="Arial"/>
        </w:rPr>
      </w:pPr>
      <w:r>
        <w:rPr>
          <w:rFonts w:ascii="Arial" w:hAnsi="Arial" w:cs="Arial"/>
        </w:rPr>
        <w:t xml:space="preserve">Prof. Dr. </w:t>
      </w:r>
      <w:r w:rsidRPr="00E67AA8">
        <w:rPr>
          <w:rFonts w:ascii="Arial" w:hAnsi="Arial" w:cs="Arial"/>
        </w:rPr>
        <w:t xml:space="preserve">Luiz Antônio Vane, </w:t>
      </w:r>
    </w:p>
    <w:p w14:paraId="6E50C59C" w14:textId="77777777" w:rsidR="00E64C02" w:rsidRPr="00E67AA8" w:rsidRDefault="00E64C02" w:rsidP="00E64C02">
      <w:pPr>
        <w:jc w:val="both"/>
        <w:rPr>
          <w:rFonts w:ascii="Arial" w:hAnsi="Arial" w:cs="Arial"/>
        </w:rPr>
      </w:pPr>
      <w:r>
        <w:rPr>
          <w:rFonts w:ascii="Arial" w:hAnsi="Arial" w:cs="Arial"/>
        </w:rPr>
        <w:t xml:space="preserve">Prof. Dr. </w:t>
      </w:r>
      <w:r w:rsidRPr="00E67AA8">
        <w:rPr>
          <w:rFonts w:ascii="Arial" w:hAnsi="Arial" w:cs="Arial"/>
        </w:rPr>
        <w:t xml:space="preserve">José Elias Matieli, </w:t>
      </w:r>
    </w:p>
    <w:p w14:paraId="2BB9F2B3" w14:textId="77777777" w:rsidR="00E64C02" w:rsidRDefault="00E64C02" w:rsidP="00E64C02">
      <w:pPr>
        <w:jc w:val="both"/>
        <w:rPr>
          <w:rFonts w:ascii="Arial" w:hAnsi="Arial" w:cs="Arial"/>
        </w:rPr>
      </w:pPr>
      <w:r>
        <w:rPr>
          <w:rFonts w:ascii="Arial" w:hAnsi="Arial" w:cs="Arial"/>
        </w:rPr>
        <w:t xml:space="preserve">Dra. </w:t>
      </w:r>
      <w:r w:rsidRPr="00E67AA8">
        <w:rPr>
          <w:rFonts w:ascii="Arial" w:hAnsi="Arial" w:cs="Arial"/>
        </w:rPr>
        <w:t xml:space="preserve">Cláudia Soares, </w:t>
      </w:r>
    </w:p>
    <w:p w14:paraId="5E8991DD" w14:textId="77777777" w:rsidR="007A3A94" w:rsidRPr="00E67AA8" w:rsidRDefault="007A3A94" w:rsidP="007A3A94">
      <w:pPr>
        <w:jc w:val="both"/>
        <w:rPr>
          <w:rFonts w:ascii="Arial" w:hAnsi="Arial" w:cs="Arial"/>
        </w:rPr>
      </w:pPr>
      <w:bookmarkStart w:id="0" w:name="_Hlk106618767"/>
      <w:r>
        <w:rPr>
          <w:rFonts w:ascii="Arial" w:hAnsi="Arial" w:cs="Arial"/>
        </w:rPr>
        <w:t xml:space="preserve">Profa. Dra. </w:t>
      </w:r>
      <w:r w:rsidRPr="00E67AA8">
        <w:rPr>
          <w:rFonts w:ascii="Arial" w:hAnsi="Arial" w:cs="Arial"/>
        </w:rPr>
        <w:t>Priscila Nahas</w:t>
      </w:r>
      <w:bookmarkEnd w:id="0"/>
      <w:r w:rsidRPr="00E67AA8">
        <w:rPr>
          <w:rFonts w:ascii="Arial" w:hAnsi="Arial" w:cs="Arial"/>
        </w:rPr>
        <w:t xml:space="preserve">, </w:t>
      </w:r>
    </w:p>
    <w:p w14:paraId="778A05EE" w14:textId="77777777" w:rsidR="00E51F18" w:rsidRPr="00E67AA8" w:rsidRDefault="00E51F18" w:rsidP="00E51F18">
      <w:pPr>
        <w:jc w:val="both"/>
        <w:rPr>
          <w:rFonts w:ascii="Arial" w:hAnsi="Arial" w:cs="Arial"/>
        </w:rPr>
      </w:pPr>
      <w:r>
        <w:rPr>
          <w:rFonts w:ascii="Arial" w:hAnsi="Arial" w:cs="Arial"/>
        </w:rPr>
        <w:t xml:space="preserve">Esp. </w:t>
      </w:r>
      <w:r w:rsidRPr="00E67AA8">
        <w:rPr>
          <w:rFonts w:ascii="Arial" w:hAnsi="Arial" w:cs="Arial"/>
        </w:rPr>
        <w:t xml:space="preserve">Marta Lisiane Pereira Pinto de Carvalho,  </w:t>
      </w:r>
    </w:p>
    <w:p w14:paraId="17A08EC7" w14:textId="77777777" w:rsidR="00E64C02" w:rsidRDefault="00E64C02" w:rsidP="00E64C02">
      <w:pPr>
        <w:jc w:val="both"/>
        <w:rPr>
          <w:rFonts w:ascii="Arial" w:hAnsi="Arial" w:cs="Arial"/>
        </w:rPr>
      </w:pPr>
      <w:bookmarkStart w:id="1" w:name="_Hlk106617867"/>
      <w:r>
        <w:rPr>
          <w:rFonts w:ascii="Arial" w:hAnsi="Arial" w:cs="Arial"/>
        </w:rPr>
        <w:t xml:space="preserve">Profa. Dra. </w:t>
      </w:r>
      <w:r w:rsidRPr="00E67AA8">
        <w:rPr>
          <w:rFonts w:ascii="Arial" w:hAnsi="Arial" w:cs="Arial"/>
        </w:rPr>
        <w:t>Alessandra Lorenti Ribeiro</w:t>
      </w:r>
      <w:r>
        <w:rPr>
          <w:rFonts w:ascii="Arial" w:hAnsi="Arial" w:cs="Arial"/>
        </w:rPr>
        <w:t>,</w:t>
      </w:r>
    </w:p>
    <w:p w14:paraId="0592224B" w14:textId="77777777" w:rsidR="00E64C02" w:rsidRDefault="00E64C02" w:rsidP="00E64C02">
      <w:pPr>
        <w:jc w:val="both"/>
        <w:rPr>
          <w:rFonts w:ascii="Arial" w:hAnsi="Arial" w:cs="Arial"/>
        </w:rPr>
      </w:pPr>
      <w:r>
        <w:rPr>
          <w:rFonts w:ascii="Arial" w:hAnsi="Arial" w:cs="Arial"/>
        </w:rPr>
        <w:t>Prof. Esp. Wellington dos Santos Vicente,</w:t>
      </w:r>
    </w:p>
    <w:p w14:paraId="6D4E4E3E" w14:textId="6D65CDE7" w:rsidR="00E51F18" w:rsidRDefault="00E51F18" w:rsidP="00E64C02">
      <w:pPr>
        <w:jc w:val="both"/>
        <w:rPr>
          <w:rFonts w:ascii="Arial" w:hAnsi="Arial" w:cs="Arial"/>
        </w:rPr>
      </w:pPr>
      <w:r>
        <w:rPr>
          <w:rFonts w:ascii="Arial" w:hAnsi="Arial" w:cs="Arial"/>
        </w:rPr>
        <w:t>Profa. Dra. Daisy Hirata</w:t>
      </w:r>
    </w:p>
    <w:p w14:paraId="32895E88" w14:textId="1CD2BA97" w:rsidR="00E16E8F" w:rsidRDefault="00E16E8F" w:rsidP="00E16E8F">
      <w:pPr>
        <w:jc w:val="both"/>
        <w:rPr>
          <w:rFonts w:ascii="Arial" w:hAnsi="Arial" w:cs="Arial"/>
        </w:rPr>
      </w:pPr>
    </w:p>
    <w:bookmarkEnd w:id="1"/>
    <w:p w14:paraId="003B9486" w14:textId="77777777" w:rsidR="00E64C02" w:rsidRDefault="00E64C02"/>
    <w:p w14:paraId="55D8F23B" w14:textId="77777777" w:rsidR="00A21805" w:rsidRPr="001B0C90" w:rsidRDefault="00A21805" w:rsidP="00A21805">
      <w:pPr>
        <w:jc w:val="both"/>
        <w:rPr>
          <w:rFonts w:ascii="Arial" w:hAnsi="Arial" w:cs="Arial"/>
          <w:b/>
          <w:bCs/>
        </w:rPr>
      </w:pPr>
      <w:r w:rsidRPr="001B0C90">
        <w:rPr>
          <w:rFonts w:ascii="Arial" w:hAnsi="Arial" w:cs="Arial"/>
          <w:b/>
          <w:bCs/>
        </w:rPr>
        <w:t>2. Comissão de</w:t>
      </w:r>
      <w:r>
        <w:rPr>
          <w:rFonts w:ascii="Arial" w:hAnsi="Arial" w:cs="Arial"/>
          <w:b/>
          <w:bCs/>
        </w:rPr>
        <w:t xml:space="preserve"> Recepção</w:t>
      </w:r>
    </w:p>
    <w:p w14:paraId="7ED1986C" w14:textId="77777777" w:rsidR="00A21805" w:rsidRDefault="00A21805" w:rsidP="00A21805">
      <w:pPr>
        <w:jc w:val="both"/>
        <w:rPr>
          <w:rFonts w:ascii="Arial" w:hAnsi="Arial" w:cs="Arial"/>
        </w:rPr>
      </w:pPr>
      <w:r w:rsidRPr="007B5179">
        <w:rPr>
          <w:rFonts w:ascii="Arial" w:hAnsi="Arial" w:cs="Arial"/>
        </w:rPr>
        <w:t xml:space="preserve">Membros: </w:t>
      </w:r>
    </w:p>
    <w:p w14:paraId="49D16304" w14:textId="77777777" w:rsidR="00A21805" w:rsidRDefault="00A21805" w:rsidP="00A21805">
      <w:pPr>
        <w:jc w:val="both"/>
        <w:rPr>
          <w:rFonts w:ascii="Arial" w:hAnsi="Arial" w:cs="Arial"/>
        </w:rPr>
      </w:pPr>
      <w:r>
        <w:rPr>
          <w:rFonts w:ascii="Arial" w:hAnsi="Arial" w:cs="Arial"/>
        </w:rPr>
        <w:t xml:space="preserve">Dra. </w:t>
      </w:r>
      <w:r w:rsidRPr="00131338">
        <w:rPr>
          <w:rFonts w:ascii="Arial" w:hAnsi="Arial" w:cs="Arial"/>
        </w:rPr>
        <w:t xml:space="preserve">Claudia Soares, </w:t>
      </w:r>
    </w:p>
    <w:p w14:paraId="20C22E95" w14:textId="65BC74D7" w:rsidR="0097577E" w:rsidRDefault="0097577E" w:rsidP="00A21805">
      <w:pPr>
        <w:jc w:val="both"/>
        <w:rPr>
          <w:rFonts w:ascii="Arial" w:hAnsi="Arial" w:cs="Arial"/>
        </w:rPr>
      </w:pPr>
      <w:r>
        <w:rPr>
          <w:rFonts w:ascii="Arial" w:hAnsi="Arial" w:cs="Arial"/>
        </w:rPr>
        <w:t>Isabela Diniz</w:t>
      </w:r>
    </w:p>
    <w:p w14:paraId="78282632" w14:textId="45079587" w:rsidR="00B94452" w:rsidRDefault="00B94452" w:rsidP="00A21805">
      <w:pPr>
        <w:jc w:val="both"/>
        <w:rPr>
          <w:rFonts w:ascii="Arial" w:hAnsi="Arial" w:cs="Arial"/>
        </w:rPr>
      </w:pPr>
      <w:r>
        <w:rPr>
          <w:rFonts w:ascii="Arial" w:hAnsi="Arial" w:cs="Arial"/>
        </w:rPr>
        <w:t>Jhonatan Henrique da Silva</w:t>
      </w:r>
    </w:p>
    <w:p w14:paraId="5CB951CC" w14:textId="362702DC" w:rsidR="00E56152" w:rsidRDefault="00E56152" w:rsidP="00A21805">
      <w:pPr>
        <w:jc w:val="both"/>
        <w:rPr>
          <w:rFonts w:ascii="Arial" w:hAnsi="Arial" w:cs="Arial"/>
        </w:rPr>
      </w:pPr>
      <w:r>
        <w:rPr>
          <w:rFonts w:ascii="Arial" w:hAnsi="Arial" w:cs="Arial"/>
        </w:rPr>
        <w:t>Viviane Dias Gomes Ferreira</w:t>
      </w:r>
    </w:p>
    <w:p w14:paraId="12E77DFC" w14:textId="77777777" w:rsidR="00A21805" w:rsidRDefault="00A21805"/>
    <w:p w14:paraId="167C778D" w14:textId="77777777" w:rsidR="009E5776" w:rsidRPr="001B0C90" w:rsidRDefault="009E5776" w:rsidP="009E5776">
      <w:pPr>
        <w:jc w:val="both"/>
        <w:rPr>
          <w:rFonts w:ascii="Arial" w:hAnsi="Arial" w:cs="Arial"/>
          <w:b/>
          <w:bCs/>
        </w:rPr>
      </w:pPr>
      <w:r w:rsidRPr="001B0C90">
        <w:rPr>
          <w:rFonts w:ascii="Arial" w:hAnsi="Arial" w:cs="Arial"/>
          <w:b/>
          <w:bCs/>
        </w:rPr>
        <w:t xml:space="preserve">3. Comissão </w:t>
      </w:r>
      <w:r>
        <w:rPr>
          <w:rFonts w:ascii="Arial" w:hAnsi="Arial" w:cs="Arial"/>
          <w:b/>
          <w:bCs/>
        </w:rPr>
        <w:t>S</w:t>
      </w:r>
      <w:r w:rsidRPr="001B0C90">
        <w:rPr>
          <w:rFonts w:ascii="Arial" w:hAnsi="Arial" w:cs="Arial"/>
          <w:b/>
          <w:bCs/>
        </w:rPr>
        <w:t>ocial</w:t>
      </w:r>
    </w:p>
    <w:p w14:paraId="4003237B" w14:textId="77777777" w:rsidR="009E5776" w:rsidRDefault="009E5776" w:rsidP="009E5776">
      <w:pPr>
        <w:jc w:val="both"/>
        <w:rPr>
          <w:rFonts w:ascii="Arial" w:hAnsi="Arial" w:cs="Arial"/>
        </w:rPr>
      </w:pPr>
      <w:r w:rsidRPr="006C6DC7">
        <w:rPr>
          <w:rFonts w:ascii="Arial" w:hAnsi="Arial" w:cs="Arial"/>
        </w:rPr>
        <w:t xml:space="preserve">Membros: </w:t>
      </w:r>
    </w:p>
    <w:p w14:paraId="5374F58E" w14:textId="77777777" w:rsidR="009E5776" w:rsidRDefault="009E5776" w:rsidP="009E5776">
      <w:pPr>
        <w:jc w:val="both"/>
        <w:rPr>
          <w:rFonts w:ascii="Arial" w:hAnsi="Arial" w:cs="Arial"/>
        </w:rPr>
      </w:pPr>
      <w:r>
        <w:rPr>
          <w:rFonts w:ascii="Arial" w:hAnsi="Arial" w:cs="Arial"/>
        </w:rPr>
        <w:t xml:space="preserve">Dra. </w:t>
      </w:r>
      <w:r w:rsidRPr="006C6DC7">
        <w:rPr>
          <w:rFonts w:ascii="Arial" w:hAnsi="Arial" w:cs="Arial"/>
        </w:rPr>
        <w:t>Claudia</w:t>
      </w:r>
      <w:r>
        <w:rPr>
          <w:rFonts w:ascii="Arial" w:hAnsi="Arial" w:cs="Arial"/>
        </w:rPr>
        <w:t xml:space="preserve"> Soares,</w:t>
      </w:r>
    </w:p>
    <w:p w14:paraId="48FD3A8D" w14:textId="77777777" w:rsidR="009E5776" w:rsidRDefault="009E5776" w:rsidP="009E5776">
      <w:pPr>
        <w:jc w:val="both"/>
        <w:rPr>
          <w:rFonts w:ascii="Arial" w:hAnsi="Arial" w:cs="Arial"/>
        </w:rPr>
      </w:pPr>
      <w:r>
        <w:rPr>
          <w:rFonts w:ascii="Arial" w:hAnsi="Arial" w:cs="Arial"/>
        </w:rPr>
        <w:t>Dr. Rinaldo</w:t>
      </w:r>
      <w:r w:rsidRPr="00166D43">
        <w:t xml:space="preserve"> </w:t>
      </w:r>
      <w:r w:rsidRPr="00166D43">
        <w:rPr>
          <w:rFonts w:ascii="Arial" w:hAnsi="Arial" w:cs="Arial"/>
        </w:rPr>
        <w:t>Henrique Aguilar da Silva</w:t>
      </w:r>
      <w:r>
        <w:rPr>
          <w:rFonts w:ascii="Arial" w:hAnsi="Arial" w:cs="Arial"/>
        </w:rPr>
        <w:t xml:space="preserve">, </w:t>
      </w:r>
    </w:p>
    <w:p w14:paraId="35BC17A1" w14:textId="77777777" w:rsidR="009E5776" w:rsidRDefault="009E5776" w:rsidP="009E5776">
      <w:pPr>
        <w:jc w:val="both"/>
        <w:rPr>
          <w:rFonts w:ascii="Arial" w:hAnsi="Arial" w:cs="Arial"/>
        </w:rPr>
      </w:pPr>
      <w:r>
        <w:rPr>
          <w:rFonts w:ascii="Arial" w:hAnsi="Arial" w:cs="Arial"/>
        </w:rPr>
        <w:t xml:space="preserve">Dr. Luiz Antônio </w:t>
      </w:r>
      <w:r w:rsidRPr="006C6DC7">
        <w:rPr>
          <w:rFonts w:ascii="Arial" w:hAnsi="Arial" w:cs="Arial"/>
        </w:rPr>
        <w:t xml:space="preserve">Vane, </w:t>
      </w:r>
    </w:p>
    <w:p w14:paraId="0BE33E41" w14:textId="77777777" w:rsidR="009E5776" w:rsidRDefault="009E5776" w:rsidP="009E5776">
      <w:pPr>
        <w:jc w:val="both"/>
        <w:rPr>
          <w:rFonts w:ascii="Arial" w:hAnsi="Arial" w:cs="Arial"/>
        </w:rPr>
      </w:pPr>
      <w:r>
        <w:rPr>
          <w:rFonts w:ascii="Arial" w:hAnsi="Arial" w:cs="Arial"/>
        </w:rPr>
        <w:t xml:space="preserve">Dr. José Elias </w:t>
      </w:r>
      <w:r w:rsidRPr="006C6DC7">
        <w:rPr>
          <w:rFonts w:ascii="Arial" w:hAnsi="Arial" w:cs="Arial"/>
        </w:rPr>
        <w:t xml:space="preserve">Matieli, </w:t>
      </w:r>
    </w:p>
    <w:p w14:paraId="78DB3566" w14:textId="565E199E" w:rsidR="008D0254" w:rsidRDefault="008D0254" w:rsidP="009E5776">
      <w:pPr>
        <w:jc w:val="both"/>
        <w:rPr>
          <w:rFonts w:ascii="Arial" w:hAnsi="Arial" w:cs="Arial"/>
        </w:rPr>
      </w:pPr>
      <w:r>
        <w:rPr>
          <w:rFonts w:ascii="Arial" w:hAnsi="Arial" w:cs="Arial"/>
        </w:rPr>
        <w:t>Esp. Rita de Cássia Pinheiro Salazar</w:t>
      </w:r>
      <w:r w:rsidR="00CB00C7">
        <w:rPr>
          <w:rFonts w:ascii="Arial" w:hAnsi="Arial" w:cs="Arial"/>
        </w:rPr>
        <w:t xml:space="preserve"> e</w:t>
      </w:r>
    </w:p>
    <w:p w14:paraId="78B307C9" w14:textId="0544B41D" w:rsidR="009E5776" w:rsidRDefault="009E5776" w:rsidP="009E5776">
      <w:pPr>
        <w:jc w:val="both"/>
        <w:rPr>
          <w:rFonts w:ascii="Arial" w:hAnsi="Arial" w:cs="Arial"/>
        </w:rPr>
      </w:pPr>
      <w:r>
        <w:rPr>
          <w:rFonts w:ascii="Arial" w:hAnsi="Arial" w:cs="Arial"/>
        </w:rPr>
        <w:t xml:space="preserve">Esp. </w:t>
      </w:r>
      <w:r w:rsidRPr="006C6DC7">
        <w:rPr>
          <w:rFonts w:ascii="Arial" w:hAnsi="Arial" w:cs="Arial"/>
        </w:rPr>
        <w:t xml:space="preserve">Ana </w:t>
      </w:r>
      <w:proofErr w:type="spellStart"/>
      <w:r w:rsidRPr="006C6DC7">
        <w:rPr>
          <w:rFonts w:ascii="Arial" w:hAnsi="Arial" w:cs="Arial"/>
        </w:rPr>
        <w:t>Romy</w:t>
      </w:r>
      <w:proofErr w:type="spellEnd"/>
      <w:r>
        <w:rPr>
          <w:rFonts w:ascii="Arial" w:hAnsi="Arial" w:cs="Arial"/>
        </w:rPr>
        <w:t xml:space="preserve"> de Paula Prado.</w:t>
      </w:r>
    </w:p>
    <w:p w14:paraId="37BE6167" w14:textId="3EC875D8" w:rsidR="00E801F9" w:rsidRDefault="00E801F9" w:rsidP="009E5776">
      <w:pPr>
        <w:jc w:val="both"/>
        <w:rPr>
          <w:rFonts w:ascii="Arial" w:hAnsi="Arial" w:cs="Arial"/>
        </w:rPr>
      </w:pPr>
      <w:r>
        <w:rPr>
          <w:rFonts w:ascii="Arial" w:hAnsi="Arial" w:cs="Arial"/>
        </w:rPr>
        <w:t>Esp. Selma Onizuka</w:t>
      </w:r>
    </w:p>
    <w:p w14:paraId="04283B6D" w14:textId="77777777" w:rsidR="009E5776" w:rsidRDefault="009E5776"/>
    <w:p w14:paraId="6F8B5B00" w14:textId="77777777" w:rsidR="00BF0FB3" w:rsidRDefault="00BF0FB3" w:rsidP="00BF0FB3">
      <w:pPr>
        <w:jc w:val="both"/>
        <w:rPr>
          <w:rFonts w:ascii="Arial" w:hAnsi="Arial" w:cs="Arial"/>
        </w:rPr>
      </w:pPr>
      <w:r w:rsidRPr="00B91B9B">
        <w:rPr>
          <w:rFonts w:ascii="Arial" w:hAnsi="Arial" w:cs="Arial"/>
          <w:b/>
        </w:rPr>
        <w:t>4.</w:t>
      </w:r>
      <w:r>
        <w:rPr>
          <w:rFonts w:ascii="Arial" w:hAnsi="Arial" w:cs="Arial"/>
        </w:rPr>
        <w:t xml:space="preserve"> </w:t>
      </w:r>
      <w:r w:rsidRPr="00460FEC">
        <w:rPr>
          <w:rFonts w:ascii="Arial" w:hAnsi="Arial" w:cs="Arial"/>
          <w:b/>
        </w:rPr>
        <w:t xml:space="preserve">Comissão de </w:t>
      </w:r>
      <w:r>
        <w:rPr>
          <w:rFonts w:ascii="Arial" w:hAnsi="Arial" w:cs="Arial"/>
          <w:b/>
        </w:rPr>
        <w:t>S</w:t>
      </w:r>
      <w:r w:rsidRPr="00460FEC">
        <w:rPr>
          <w:rFonts w:ascii="Arial" w:hAnsi="Arial" w:cs="Arial"/>
          <w:b/>
        </w:rPr>
        <w:t>ecretaria</w:t>
      </w:r>
    </w:p>
    <w:p w14:paraId="34414592" w14:textId="041669AB" w:rsidR="00CD2A5E" w:rsidRDefault="00CD2A5E" w:rsidP="00BF0FB3">
      <w:pPr>
        <w:jc w:val="both"/>
        <w:rPr>
          <w:rFonts w:ascii="Arial" w:hAnsi="Arial" w:cs="Arial"/>
        </w:rPr>
      </w:pPr>
      <w:r>
        <w:rPr>
          <w:rFonts w:ascii="Arial" w:hAnsi="Arial" w:cs="Arial"/>
        </w:rPr>
        <w:t>Agenor</w:t>
      </w:r>
      <w:r w:rsidR="0085295E">
        <w:rPr>
          <w:rFonts w:ascii="Arial" w:hAnsi="Arial" w:cs="Arial"/>
        </w:rPr>
        <w:t xml:space="preserve"> Carvalho da Silva</w:t>
      </w:r>
      <w:r w:rsidR="00583FE5">
        <w:rPr>
          <w:rFonts w:ascii="Arial" w:hAnsi="Arial" w:cs="Arial"/>
        </w:rPr>
        <w:t>,</w:t>
      </w:r>
    </w:p>
    <w:p w14:paraId="36E5E0F8" w14:textId="2694C473" w:rsidR="00BF0FB3" w:rsidRDefault="00BF0FB3" w:rsidP="00BF0FB3">
      <w:pPr>
        <w:jc w:val="both"/>
        <w:rPr>
          <w:rFonts w:ascii="Arial" w:hAnsi="Arial" w:cs="Arial"/>
        </w:rPr>
      </w:pPr>
      <w:r>
        <w:rPr>
          <w:rFonts w:ascii="Arial" w:hAnsi="Arial" w:cs="Arial"/>
        </w:rPr>
        <w:t>Gladson Alves de Oliveira,</w:t>
      </w:r>
    </w:p>
    <w:p w14:paraId="2BF4533A" w14:textId="77777777" w:rsidR="00BF0FB3" w:rsidRDefault="00BF0FB3" w:rsidP="00BF0FB3">
      <w:pPr>
        <w:jc w:val="both"/>
        <w:rPr>
          <w:rFonts w:ascii="Arial" w:hAnsi="Arial" w:cs="Arial"/>
        </w:rPr>
      </w:pPr>
      <w:r>
        <w:rPr>
          <w:rFonts w:ascii="Arial" w:hAnsi="Arial" w:cs="Arial"/>
        </w:rPr>
        <w:t>Grasielle Pujol de Araújo,</w:t>
      </w:r>
    </w:p>
    <w:p w14:paraId="3FF7D195" w14:textId="6AD8BAB4" w:rsidR="00651B52" w:rsidRDefault="00475228" w:rsidP="00BF0FB3">
      <w:pPr>
        <w:jc w:val="both"/>
        <w:rPr>
          <w:rFonts w:ascii="Arial" w:hAnsi="Arial" w:cs="Arial"/>
        </w:rPr>
      </w:pPr>
      <w:r>
        <w:rPr>
          <w:rFonts w:ascii="Arial" w:hAnsi="Arial" w:cs="Arial"/>
        </w:rPr>
        <w:t xml:space="preserve">Marcos </w:t>
      </w:r>
      <w:r w:rsidR="00651B52">
        <w:rPr>
          <w:rFonts w:ascii="Arial" w:hAnsi="Arial" w:cs="Arial"/>
        </w:rPr>
        <w:t>Vinicius</w:t>
      </w:r>
      <w:r w:rsidR="0085295E">
        <w:rPr>
          <w:rFonts w:ascii="Arial" w:hAnsi="Arial" w:cs="Arial"/>
        </w:rPr>
        <w:t xml:space="preserve"> Castro</w:t>
      </w:r>
    </w:p>
    <w:p w14:paraId="57299656" w14:textId="501FC2C6" w:rsidR="00BF0FB3" w:rsidRDefault="00BF0FB3" w:rsidP="00BF0FB3">
      <w:pPr>
        <w:jc w:val="both"/>
        <w:rPr>
          <w:rFonts w:ascii="Arial" w:hAnsi="Arial" w:cs="Arial"/>
        </w:rPr>
      </w:pPr>
    </w:p>
    <w:p w14:paraId="12609501" w14:textId="77777777" w:rsidR="00BF0FB3" w:rsidRDefault="00BF0FB3" w:rsidP="00BF0FB3">
      <w:pPr>
        <w:jc w:val="both"/>
        <w:rPr>
          <w:rFonts w:ascii="Arial" w:hAnsi="Arial" w:cs="Arial"/>
        </w:rPr>
      </w:pPr>
      <w:r>
        <w:rPr>
          <w:rFonts w:ascii="Arial" w:hAnsi="Arial" w:cs="Arial"/>
        </w:rPr>
        <w:t xml:space="preserve">5. </w:t>
      </w:r>
      <w:r w:rsidRPr="00460FEC">
        <w:rPr>
          <w:rFonts w:ascii="Arial" w:hAnsi="Arial" w:cs="Arial"/>
          <w:b/>
        </w:rPr>
        <w:t xml:space="preserve">Comissão </w:t>
      </w:r>
      <w:r>
        <w:rPr>
          <w:rFonts w:ascii="Arial" w:hAnsi="Arial" w:cs="Arial"/>
          <w:b/>
        </w:rPr>
        <w:t>F</w:t>
      </w:r>
      <w:r w:rsidRPr="00460FEC">
        <w:rPr>
          <w:rFonts w:ascii="Arial" w:hAnsi="Arial" w:cs="Arial"/>
          <w:b/>
        </w:rPr>
        <w:t>inanceira</w:t>
      </w:r>
    </w:p>
    <w:p w14:paraId="1E410209" w14:textId="77777777" w:rsidR="00BF0FB3" w:rsidRDefault="00BF0FB3" w:rsidP="00BF0FB3">
      <w:pPr>
        <w:jc w:val="both"/>
        <w:rPr>
          <w:rFonts w:ascii="Arial" w:hAnsi="Arial" w:cs="Arial"/>
        </w:rPr>
      </w:pPr>
      <w:r>
        <w:rPr>
          <w:rFonts w:ascii="Arial" w:hAnsi="Arial" w:cs="Arial"/>
        </w:rPr>
        <w:t>Dra. Cláudia Soares e</w:t>
      </w:r>
    </w:p>
    <w:p w14:paraId="3EF7CF5D" w14:textId="102F09A7" w:rsidR="00BF0FB3" w:rsidRPr="006C6DC7" w:rsidRDefault="00A63DCF" w:rsidP="00BF0FB3">
      <w:pPr>
        <w:jc w:val="both"/>
        <w:rPr>
          <w:rFonts w:ascii="Arial" w:hAnsi="Arial" w:cs="Arial"/>
        </w:rPr>
      </w:pPr>
      <w:r>
        <w:rPr>
          <w:rFonts w:ascii="Arial" w:hAnsi="Arial" w:cs="Arial"/>
        </w:rPr>
        <w:t>Fabiana Silva</w:t>
      </w:r>
    </w:p>
    <w:p w14:paraId="43DAF030" w14:textId="77777777" w:rsidR="00BF0FB3" w:rsidRDefault="00BF0FB3" w:rsidP="00BF0FB3">
      <w:pPr>
        <w:jc w:val="both"/>
        <w:rPr>
          <w:rFonts w:ascii="Arial" w:hAnsi="Arial" w:cs="Arial"/>
        </w:rPr>
      </w:pPr>
    </w:p>
    <w:p w14:paraId="413D2D44" w14:textId="77777777" w:rsidR="00BF0FB3" w:rsidRDefault="00BF0FB3" w:rsidP="00BF0FB3">
      <w:pPr>
        <w:jc w:val="both"/>
        <w:rPr>
          <w:rFonts w:ascii="Arial" w:hAnsi="Arial" w:cs="Arial"/>
        </w:rPr>
      </w:pPr>
      <w:r>
        <w:rPr>
          <w:rFonts w:ascii="Arial" w:hAnsi="Arial" w:cs="Arial"/>
        </w:rPr>
        <w:t xml:space="preserve">6. </w:t>
      </w:r>
      <w:r w:rsidRPr="00460FEC">
        <w:rPr>
          <w:rFonts w:ascii="Arial" w:hAnsi="Arial" w:cs="Arial"/>
          <w:b/>
        </w:rPr>
        <w:t xml:space="preserve">Comissão de </w:t>
      </w:r>
      <w:r>
        <w:rPr>
          <w:rFonts w:ascii="Arial" w:hAnsi="Arial" w:cs="Arial"/>
          <w:b/>
        </w:rPr>
        <w:t>A</w:t>
      </w:r>
      <w:r w:rsidRPr="00460FEC">
        <w:rPr>
          <w:rFonts w:ascii="Arial" w:hAnsi="Arial" w:cs="Arial"/>
          <w:b/>
        </w:rPr>
        <w:t xml:space="preserve">poio </w:t>
      </w:r>
      <w:r>
        <w:rPr>
          <w:rFonts w:ascii="Arial" w:hAnsi="Arial" w:cs="Arial"/>
          <w:b/>
        </w:rPr>
        <w:t>L</w:t>
      </w:r>
      <w:r w:rsidRPr="00460FEC">
        <w:rPr>
          <w:rFonts w:ascii="Arial" w:hAnsi="Arial" w:cs="Arial"/>
          <w:b/>
        </w:rPr>
        <w:t>ogístico</w:t>
      </w:r>
    </w:p>
    <w:p w14:paraId="62FE5CA6" w14:textId="77777777" w:rsidR="00BF0FB3" w:rsidRDefault="00BF0FB3" w:rsidP="00BF0FB3">
      <w:pPr>
        <w:jc w:val="both"/>
        <w:rPr>
          <w:rFonts w:ascii="Arial" w:hAnsi="Arial" w:cs="Arial"/>
        </w:rPr>
      </w:pPr>
      <w:r w:rsidRPr="00167508">
        <w:rPr>
          <w:rFonts w:ascii="Arial" w:hAnsi="Arial" w:cs="Arial"/>
        </w:rPr>
        <w:t>Fábio Boa Sorte</w:t>
      </w:r>
      <w:r>
        <w:rPr>
          <w:rFonts w:ascii="Arial" w:hAnsi="Arial" w:cs="Arial"/>
        </w:rPr>
        <w:t>,</w:t>
      </w:r>
    </w:p>
    <w:p w14:paraId="39754612" w14:textId="77777777" w:rsidR="00BF0FB3" w:rsidRDefault="00BF0FB3" w:rsidP="00BF0FB3">
      <w:pPr>
        <w:jc w:val="both"/>
        <w:rPr>
          <w:rFonts w:ascii="Arial" w:hAnsi="Arial" w:cs="Arial"/>
        </w:rPr>
      </w:pPr>
      <w:r>
        <w:rPr>
          <w:rFonts w:ascii="Arial" w:hAnsi="Arial" w:cs="Arial"/>
        </w:rPr>
        <w:t>Maria Carolina Pimentel Pereira da Silva,</w:t>
      </w:r>
    </w:p>
    <w:p w14:paraId="51FE94C7" w14:textId="6697CE4C" w:rsidR="008539D4" w:rsidRDefault="008539D4" w:rsidP="00BF0FB3">
      <w:pPr>
        <w:jc w:val="both"/>
        <w:rPr>
          <w:rFonts w:ascii="Arial" w:hAnsi="Arial" w:cs="Arial"/>
        </w:rPr>
      </w:pPr>
      <w:r>
        <w:rPr>
          <w:rFonts w:ascii="Arial" w:hAnsi="Arial" w:cs="Arial"/>
        </w:rPr>
        <w:lastRenderedPageBreak/>
        <w:t>Gabriel Silva</w:t>
      </w:r>
      <w:r w:rsidR="00B42856">
        <w:rPr>
          <w:rFonts w:ascii="Arial" w:hAnsi="Arial" w:cs="Arial"/>
        </w:rPr>
        <w:t xml:space="preserve"> e</w:t>
      </w:r>
    </w:p>
    <w:p w14:paraId="42B2254C" w14:textId="62996266" w:rsidR="00BF0FB3" w:rsidRDefault="00BF0FB3" w:rsidP="00BF0FB3">
      <w:pPr>
        <w:jc w:val="both"/>
        <w:rPr>
          <w:rFonts w:ascii="Arial" w:hAnsi="Arial" w:cs="Arial"/>
        </w:rPr>
      </w:pPr>
      <w:r>
        <w:rPr>
          <w:rFonts w:ascii="Arial" w:hAnsi="Arial" w:cs="Arial"/>
        </w:rPr>
        <w:t>Gustavo Martins</w:t>
      </w:r>
      <w:r w:rsidR="00B42856">
        <w:rPr>
          <w:rFonts w:ascii="Arial" w:hAnsi="Arial" w:cs="Arial"/>
        </w:rPr>
        <w:t>.</w:t>
      </w:r>
    </w:p>
    <w:p w14:paraId="4AC0B323" w14:textId="77777777" w:rsidR="0085632D" w:rsidRDefault="0085632D" w:rsidP="00BF0FB3">
      <w:pPr>
        <w:jc w:val="both"/>
        <w:rPr>
          <w:rFonts w:ascii="Arial" w:hAnsi="Arial" w:cs="Arial"/>
        </w:rPr>
      </w:pPr>
    </w:p>
    <w:p w14:paraId="0EAAFBD0" w14:textId="77777777" w:rsidR="00BF0FB3" w:rsidRDefault="00BF0FB3" w:rsidP="00BF0FB3">
      <w:pPr>
        <w:jc w:val="both"/>
        <w:rPr>
          <w:rFonts w:ascii="Arial" w:hAnsi="Arial" w:cs="Arial"/>
        </w:rPr>
      </w:pPr>
      <w:r>
        <w:rPr>
          <w:rFonts w:ascii="Arial" w:hAnsi="Arial" w:cs="Arial"/>
        </w:rPr>
        <w:t xml:space="preserve">7. </w:t>
      </w:r>
      <w:r w:rsidRPr="00460FEC">
        <w:rPr>
          <w:rFonts w:ascii="Arial" w:hAnsi="Arial" w:cs="Arial"/>
          <w:b/>
        </w:rPr>
        <w:t xml:space="preserve">Comissão de </w:t>
      </w:r>
      <w:r>
        <w:rPr>
          <w:rFonts w:ascii="Arial" w:hAnsi="Arial" w:cs="Arial"/>
          <w:b/>
        </w:rPr>
        <w:t>Laboratório - Oficinas Práticas</w:t>
      </w:r>
    </w:p>
    <w:p w14:paraId="508B1349" w14:textId="77777777" w:rsidR="00BF0FB3" w:rsidRDefault="00BF0FB3" w:rsidP="00BF0FB3">
      <w:pPr>
        <w:jc w:val="both"/>
        <w:rPr>
          <w:rFonts w:ascii="Arial" w:hAnsi="Arial" w:cs="Arial"/>
        </w:rPr>
      </w:pPr>
      <w:r>
        <w:rPr>
          <w:rFonts w:ascii="Arial" w:hAnsi="Arial" w:cs="Arial"/>
        </w:rPr>
        <w:t>Prof. Dr. Matheus Vane,</w:t>
      </w:r>
    </w:p>
    <w:p w14:paraId="026FB542" w14:textId="77777777" w:rsidR="00BF0FB3" w:rsidRDefault="00BF0FB3" w:rsidP="00BF0FB3">
      <w:pPr>
        <w:jc w:val="both"/>
        <w:rPr>
          <w:rFonts w:ascii="Arial" w:hAnsi="Arial" w:cs="Arial"/>
        </w:rPr>
      </w:pPr>
      <w:r>
        <w:rPr>
          <w:rFonts w:ascii="Arial" w:hAnsi="Arial" w:cs="Arial"/>
        </w:rPr>
        <w:t xml:space="preserve">Erick Cunha, </w:t>
      </w:r>
    </w:p>
    <w:p w14:paraId="1289615F" w14:textId="09B0A50F" w:rsidR="00BF0FB3" w:rsidRDefault="00BF0FB3" w:rsidP="00BF0FB3">
      <w:pPr>
        <w:jc w:val="both"/>
        <w:rPr>
          <w:rFonts w:ascii="Arial" w:hAnsi="Arial" w:cs="Arial"/>
        </w:rPr>
      </w:pPr>
      <w:r>
        <w:rPr>
          <w:rFonts w:ascii="Arial" w:hAnsi="Arial" w:cs="Arial"/>
        </w:rPr>
        <w:t xml:space="preserve">Geovane </w:t>
      </w:r>
      <w:proofErr w:type="spellStart"/>
      <w:r>
        <w:rPr>
          <w:rFonts w:ascii="Arial" w:hAnsi="Arial" w:cs="Arial"/>
        </w:rPr>
        <w:t>Caon</w:t>
      </w:r>
      <w:proofErr w:type="spellEnd"/>
      <w:r w:rsidR="001B08F9">
        <w:rPr>
          <w:rFonts w:ascii="Arial" w:hAnsi="Arial" w:cs="Arial"/>
        </w:rPr>
        <w:t xml:space="preserve"> Oliveira</w:t>
      </w:r>
      <w:r>
        <w:rPr>
          <w:rFonts w:ascii="Arial" w:hAnsi="Arial" w:cs="Arial"/>
        </w:rPr>
        <w:t xml:space="preserve">, </w:t>
      </w:r>
    </w:p>
    <w:p w14:paraId="24854A4D" w14:textId="3B87DADF" w:rsidR="0095679E" w:rsidRDefault="0095679E" w:rsidP="00BF0FB3">
      <w:pPr>
        <w:jc w:val="both"/>
        <w:rPr>
          <w:rFonts w:ascii="Arial" w:hAnsi="Arial" w:cs="Arial"/>
        </w:rPr>
      </w:pPr>
      <w:r>
        <w:rPr>
          <w:rFonts w:ascii="Arial" w:hAnsi="Arial" w:cs="Arial"/>
        </w:rPr>
        <w:t>Luciane Nogueira,</w:t>
      </w:r>
    </w:p>
    <w:p w14:paraId="57E0D0DC" w14:textId="58B8F1A3" w:rsidR="000362F2" w:rsidRDefault="000362F2" w:rsidP="00BF0FB3">
      <w:pPr>
        <w:jc w:val="both"/>
        <w:rPr>
          <w:rFonts w:ascii="Arial" w:hAnsi="Arial" w:cs="Arial"/>
        </w:rPr>
      </w:pPr>
      <w:r>
        <w:rPr>
          <w:rFonts w:ascii="Arial" w:hAnsi="Arial" w:cs="Arial"/>
        </w:rPr>
        <w:t>Mariana</w:t>
      </w:r>
      <w:r w:rsidR="00495BBE">
        <w:rPr>
          <w:rFonts w:ascii="Arial" w:hAnsi="Arial" w:cs="Arial"/>
        </w:rPr>
        <w:t xml:space="preserve"> Borges</w:t>
      </w:r>
      <w:r w:rsidR="001B08F9">
        <w:rPr>
          <w:rFonts w:ascii="Arial" w:hAnsi="Arial" w:cs="Arial"/>
        </w:rPr>
        <w:t>,</w:t>
      </w:r>
    </w:p>
    <w:p w14:paraId="7BAEF558" w14:textId="4D20DEAB" w:rsidR="006A1BA7" w:rsidRDefault="006A1BA7" w:rsidP="00BF0FB3">
      <w:pPr>
        <w:jc w:val="both"/>
        <w:rPr>
          <w:rFonts w:ascii="Arial" w:hAnsi="Arial" w:cs="Arial"/>
        </w:rPr>
      </w:pPr>
      <w:r>
        <w:rPr>
          <w:rFonts w:ascii="Arial" w:hAnsi="Arial" w:cs="Arial"/>
        </w:rPr>
        <w:t xml:space="preserve">Selma </w:t>
      </w:r>
      <w:r w:rsidR="00495BBE">
        <w:rPr>
          <w:rFonts w:ascii="Arial" w:hAnsi="Arial" w:cs="Arial"/>
        </w:rPr>
        <w:t>Aparecida</w:t>
      </w:r>
      <w:r w:rsidR="00E27DAF">
        <w:rPr>
          <w:rFonts w:ascii="Arial" w:hAnsi="Arial" w:cs="Arial"/>
        </w:rPr>
        <w:t xml:space="preserve"> da Silva</w:t>
      </w:r>
      <w:r w:rsidR="001B08F9">
        <w:rPr>
          <w:rFonts w:ascii="Arial" w:hAnsi="Arial" w:cs="Arial"/>
        </w:rPr>
        <w:t>,</w:t>
      </w:r>
    </w:p>
    <w:p w14:paraId="3B693C6D" w14:textId="010B33BF" w:rsidR="00BF0FB3" w:rsidRDefault="00BF0FB3" w:rsidP="00BF0FB3">
      <w:pPr>
        <w:jc w:val="both"/>
        <w:rPr>
          <w:rFonts w:ascii="Arial" w:hAnsi="Arial" w:cs="Arial"/>
        </w:rPr>
      </w:pPr>
      <w:r>
        <w:rPr>
          <w:rFonts w:ascii="Arial" w:hAnsi="Arial" w:cs="Arial"/>
        </w:rPr>
        <w:t>Suellen Souza</w:t>
      </w:r>
      <w:r w:rsidR="00E27DAF">
        <w:rPr>
          <w:rFonts w:ascii="Arial" w:hAnsi="Arial" w:cs="Arial"/>
        </w:rPr>
        <w:t>.</w:t>
      </w:r>
    </w:p>
    <w:p w14:paraId="476457DC" w14:textId="77777777" w:rsidR="00BF0FB3" w:rsidRDefault="00BF0FB3"/>
    <w:p w14:paraId="14D07136" w14:textId="77777777" w:rsidR="00252C19" w:rsidRPr="001B0C90" w:rsidRDefault="00252C19" w:rsidP="00252C19">
      <w:pPr>
        <w:jc w:val="both"/>
        <w:rPr>
          <w:rFonts w:ascii="Arial" w:hAnsi="Arial" w:cs="Arial"/>
          <w:b/>
          <w:bCs/>
        </w:rPr>
      </w:pPr>
      <w:r w:rsidRPr="00910E7A">
        <w:rPr>
          <w:rFonts w:ascii="Arial" w:hAnsi="Arial" w:cs="Arial"/>
          <w:bCs/>
        </w:rPr>
        <w:t>8</w:t>
      </w:r>
      <w:r w:rsidRPr="001B0C90">
        <w:rPr>
          <w:rFonts w:ascii="Arial" w:hAnsi="Arial" w:cs="Arial"/>
          <w:b/>
          <w:bCs/>
        </w:rPr>
        <w:t xml:space="preserve">. Comissão de </w:t>
      </w:r>
      <w:r>
        <w:rPr>
          <w:rFonts w:ascii="Arial" w:hAnsi="Arial" w:cs="Arial"/>
          <w:b/>
          <w:bCs/>
        </w:rPr>
        <w:t>A</w:t>
      </w:r>
      <w:r w:rsidRPr="001B0C90">
        <w:rPr>
          <w:rFonts w:ascii="Arial" w:hAnsi="Arial" w:cs="Arial"/>
          <w:b/>
          <w:bCs/>
        </w:rPr>
        <w:t>valiação</w:t>
      </w:r>
    </w:p>
    <w:p w14:paraId="1B93F265" w14:textId="77777777" w:rsidR="00252C19" w:rsidRDefault="00252C19" w:rsidP="00252C19">
      <w:pPr>
        <w:jc w:val="both"/>
        <w:rPr>
          <w:rFonts w:ascii="Arial" w:hAnsi="Arial" w:cs="Arial"/>
        </w:rPr>
      </w:pPr>
      <w:r>
        <w:rPr>
          <w:rFonts w:ascii="Arial" w:hAnsi="Arial" w:cs="Arial"/>
        </w:rPr>
        <w:t>Membros: Todos os professores que farão avaliação dos trabalhos nos diferentes eixos.</w:t>
      </w:r>
    </w:p>
    <w:p w14:paraId="15C6D500" w14:textId="77777777" w:rsidR="00252C19" w:rsidRDefault="00252C19" w:rsidP="00252C19">
      <w:pPr>
        <w:jc w:val="both"/>
        <w:rPr>
          <w:rFonts w:ascii="Arial" w:hAnsi="Arial" w:cs="Arial"/>
        </w:rPr>
      </w:pPr>
    </w:p>
    <w:p w14:paraId="07E61F58" w14:textId="77777777" w:rsidR="00252C19" w:rsidRDefault="00252C19" w:rsidP="00252C19">
      <w:pPr>
        <w:ind w:left="567"/>
        <w:jc w:val="both"/>
        <w:rPr>
          <w:rFonts w:ascii="Arial" w:hAnsi="Arial" w:cs="Arial"/>
        </w:rPr>
      </w:pPr>
      <w:bookmarkStart w:id="2" w:name="_Hlk242082405"/>
    </w:p>
    <w:p w14:paraId="224D2B3E" w14:textId="59B6E4F4" w:rsidR="00252C19" w:rsidRPr="00C50ECD" w:rsidRDefault="00252C19" w:rsidP="00252C19">
      <w:pPr>
        <w:pStyle w:val="paragraph"/>
        <w:numPr>
          <w:ilvl w:val="0"/>
          <w:numId w:val="3"/>
        </w:numPr>
        <w:spacing w:before="0" w:beforeAutospacing="0" w:after="0" w:afterAutospacing="0"/>
        <w:ind w:left="1077" w:firstLine="0"/>
        <w:jc w:val="both"/>
        <w:textAlignment w:val="baseline"/>
        <w:rPr>
          <w:rStyle w:val="normaltextrun"/>
          <w:rFonts w:ascii="Arial" w:hAnsi="Arial" w:cs="Arial"/>
          <w:b/>
          <w:bCs/>
        </w:rPr>
      </w:pPr>
      <w:r w:rsidRPr="00C50ECD">
        <w:rPr>
          <w:rStyle w:val="normaltextrun"/>
          <w:rFonts w:ascii="Arial" w:hAnsi="Arial" w:cs="Arial"/>
          <w:b/>
          <w:bCs/>
        </w:rPr>
        <w:t xml:space="preserve"> </w:t>
      </w:r>
      <w:r w:rsidR="004C176A">
        <w:rPr>
          <w:rStyle w:val="normaltextrun"/>
          <w:rFonts w:ascii="Arial" w:hAnsi="Arial" w:cs="Arial"/>
          <w:b/>
          <w:bCs/>
        </w:rPr>
        <w:t xml:space="preserve">Saúde </w:t>
      </w:r>
      <w:r w:rsidR="0014385F">
        <w:rPr>
          <w:rStyle w:val="normaltextrun"/>
          <w:rFonts w:ascii="Arial" w:hAnsi="Arial" w:cs="Arial"/>
          <w:b/>
          <w:bCs/>
        </w:rPr>
        <w:t>digital e Medicina de precisão</w:t>
      </w:r>
      <w:r w:rsidRPr="00C50ECD">
        <w:rPr>
          <w:rStyle w:val="normaltextrun"/>
          <w:rFonts w:ascii="Arial" w:hAnsi="Arial" w:cs="Arial"/>
          <w:b/>
          <w:bCs/>
        </w:rPr>
        <w:t xml:space="preserve">: </w:t>
      </w:r>
    </w:p>
    <w:p w14:paraId="0580ACD0" w14:textId="6861BC57" w:rsidR="00252C19" w:rsidRPr="00C50ECD" w:rsidRDefault="00252C19" w:rsidP="00252C19">
      <w:pPr>
        <w:pStyle w:val="paragraph"/>
        <w:spacing w:before="0" w:beforeAutospacing="0" w:after="0" w:afterAutospacing="0"/>
        <w:ind w:left="1077"/>
        <w:jc w:val="both"/>
        <w:textAlignment w:val="baseline"/>
        <w:rPr>
          <w:rStyle w:val="normaltextrun"/>
          <w:rFonts w:ascii="Arial" w:hAnsi="Arial" w:cs="Arial"/>
          <w:b/>
          <w:bCs/>
        </w:rPr>
      </w:pPr>
      <w:proofErr w:type="spellStart"/>
      <w:r w:rsidRPr="00C50ECD">
        <w:rPr>
          <w:rStyle w:val="normaltextrun"/>
          <w:rFonts w:ascii="Arial" w:hAnsi="Arial" w:cs="Arial"/>
          <w:b/>
          <w:bCs/>
        </w:rPr>
        <w:t>Profª</w:t>
      </w:r>
      <w:proofErr w:type="spellEnd"/>
      <w:r w:rsidRPr="00C50ECD">
        <w:rPr>
          <w:rStyle w:val="normaltextrun"/>
          <w:rFonts w:ascii="Arial" w:hAnsi="Arial" w:cs="Arial"/>
          <w:b/>
          <w:bCs/>
        </w:rPr>
        <w:t xml:space="preserve"> </w:t>
      </w:r>
      <w:r w:rsidR="00710DBF">
        <w:rPr>
          <w:rStyle w:val="normaltextrun"/>
          <w:rFonts w:ascii="Arial" w:hAnsi="Arial" w:cs="Arial"/>
          <w:b/>
          <w:bCs/>
        </w:rPr>
        <w:t>Ricardo</w:t>
      </w:r>
      <w:r w:rsidR="005269C7">
        <w:rPr>
          <w:rStyle w:val="normaltextrun"/>
          <w:rFonts w:ascii="Arial" w:hAnsi="Arial" w:cs="Arial"/>
          <w:b/>
          <w:bCs/>
        </w:rPr>
        <w:t xml:space="preserve"> Augusto de Paula Pinto</w:t>
      </w:r>
      <w:r w:rsidRPr="00C50ECD">
        <w:rPr>
          <w:rStyle w:val="normaltextrun"/>
          <w:rFonts w:ascii="Arial" w:hAnsi="Arial" w:cs="Arial"/>
          <w:b/>
          <w:bCs/>
        </w:rPr>
        <w:t xml:space="preserve">, </w:t>
      </w:r>
    </w:p>
    <w:p w14:paraId="34725F63" w14:textId="6C6312DE" w:rsidR="00252C19" w:rsidRDefault="00252C19" w:rsidP="00252C19">
      <w:pPr>
        <w:pStyle w:val="paragraph"/>
        <w:spacing w:before="0" w:beforeAutospacing="0" w:after="0" w:afterAutospacing="0"/>
        <w:ind w:left="1077"/>
        <w:jc w:val="both"/>
        <w:textAlignment w:val="baseline"/>
        <w:rPr>
          <w:rFonts w:ascii="Arial" w:hAnsi="Arial" w:cs="Arial"/>
        </w:rPr>
      </w:pPr>
      <w:r>
        <w:rPr>
          <w:rStyle w:val="normaltextrun"/>
          <w:rFonts w:ascii="Arial" w:hAnsi="Arial" w:cs="Arial"/>
        </w:rPr>
        <w:t>Prof. Dr. José Elias Matieli, Prof.ª Daisy Hirata, Prof. Flavius Vinícius Teixeira de Toledo, Prof. Pedro Carlos da Silva Euphrásio e Prof. Lucas Fachini Vane</w:t>
      </w:r>
      <w:r w:rsidR="00732A46">
        <w:rPr>
          <w:rStyle w:val="normaltextrun"/>
          <w:rFonts w:ascii="Arial" w:hAnsi="Arial" w:cs="Arial"/>
        </w:rPr>
        <w:t>, Prof. Odwaldo Barbosa e Silva</w:t>
      </w:r>
      <w:r w:rsidR="006F3A5E">
        <w:rPr>
          <w:rStyle w:val="normaltextrun"/>
          <w:rFonts w:ascii="Arial" w:hAnsi="Arial" w:cs="Arial"/>
        </w:rPr>
        <w:t>,</w:t>
      </w:r>
      <w:r w:rsidR="00732A46">
        <w:rPr>
          <w:rStyle w:val="normaltextrun"/>
          <w:rFonts w:ascii="Arial" w:hAnsi="Arial" w:cs="Arial"/>
        </w:rPr>
        <w:t xml:space="preserve"> Prof.ª Nádia </w:t>
      </w:r>
      <w:proofErr w:type="spellStart"/>
      <w:r w:rsidR="006F3A5E" w:rsidRPr="006F3A5E">
        <w:rPr>
          <w:rStyle w:val="normaltextrun"/>
          <w:rFonts w:ascii="Arial" w:hAnsi="Arial" w:cs="Arial"/>
        </w:rPr>
        <w:t>Rahmeh</w:t>
      </w:r>
      <w:proofErr w:type="spellEnd"/>
      <w:r w:rsidR="006F3A5E" w:rsidRPr="006F3A5E">
        <w:rPr>
          <w:rStyle w:val="normaltextrun"/>
          <w:rFonts w:ascii="Arial" w:hAnsi="Arial" w:cs="Arial"/>
        </w:rPr>
        <w:t xml:space="preserve"> de Paula</w:t>
      </w:r>
      <w:r w:rsidR="00A81B4C">
        <w:rPr>
          <w:rStyle w:val="normaltextrun"/>
          <w:rFonts w:ascii="Arial" w:hAnsi="Arial" w:cs="Arial"/>
        </w:rPr>
        <w:t>, Prof.ª</w:t>
      </w:r>
      <w:r w:rsidR="00365FD6" w:rsidRPr="00365FD6">
        <w:t xml:space="preserve"> </w:t>
      </w:r>
      <w:r w:rsidR="00365FD6">
        <w:rPr>
          <w:rStyle w:val="normaltextrun"/>
          <w:rFonts w:ascii="Arial" w:hAnsi="Arial" w:cs="Arial"/>
        </w:rPr>
        <w:t xml:space="preserve">Andrea </w:t>
      </w:r>
      <w:proofErr w:type="spellStart"/>
      <w:r w:rsidR="00365FD6">
        <w:rPr>
          <w:rStyle w:val="normaltextrun"/>
          <w:rFonts w:ascii="Arial" w:hAnsi="Arial" w:cs="Arial"/>
        </w:rPr>
        <w:t>G</w:t>
      </w:r>
      <w:r w:rsidR="00365FD6" w:rsidRPr="00365FD6">
        <w:rPr>
          <w:rStyle w:val="normaltextrun"/>
          <w:rFonts w:ascii="Arial" w:hAnsi="Arial" w:cs="Arial"/>
        </w:rPr>
        <w:t>oldwasser</w:t>
      </w:r>
      <w:proofErr w:type="spellEnd"/>
      <w:r w:rsidR="00365FD6" w:rsidRPr="00365FD6">
        <w:rPr>
          <w:rStyle w:val="normaltextrun"/>
          <w:rFonts w:ascii="Arial" w:hAnsi="Arial" w:cs="Arial"/>
        </w:rPr>
        <w:t xml:space="preserve"> David</w:t>
      </w:r>
      <w:r w:rsidR="006F3A5E">
        <w:rPr>
          <w:rStyle w:val="normaltextrun"/>
          <w:rFonts w:ascii="Arial" w:hAnsi="Arial" w:cs="Arial"/>
        </w:rPr>
        <w:t xml:space="preserve"> e Prof.ª Cláudia </w:t>
      </w:r>
      <w:proofErr w:type="spellStart"/>
      <w:r w:rsidR="007E5DA6">
        <w:rPr>
          <w:rStyle w:val="normaltextrun"/>
          <w:rFonts w:ascii="Arial" w:hAnsi="Arial" w:cs="Arial"/>
        </w:rPr>
        <w:t>Ebner</w:t>
      </w:r>
      <w:proofErr w:type="spellEnd"/>
      <w:r w:rsidR="007E5DA6">
        <w:rPr>
          <w:rStyle w:val="normaltextrun"/>
          <w:rFonts w:ascii="Arial" w:hAnsi="Arial" w:cs="Arial"/>
        </w:rPr>
        <w:t>.</w:t>
      </w:r>
    </w:p>
    <w:p w14:paraId="22C218CE" w14:textId="77777777" w:rsidR="00252C19" w:rsidRDefault="00252C19" w:rsidP="00252C19">
      <w:pPr>
        <w:jc w:val="both"/>
        <w:rPr>
          <w:rFonts w:ascii="Arial" w:hAnsi="Arial" w:cs="Arial"/>
        </w:rPr>
      </w:pPr>
    </w:p>
    <w:p w14:paraId="0B3E6763" w14:textId="70338152" w:rsidR="00252C19" w:rsidRPr="00C50ECD" w:rsidRDefault="00252C19" w:rsidP="00252C19">
      <w:pPr>
        <w:pStyle w:val="paragraph"/>
        <w:numPr>
          <w:ilvl w:val="0"/>
          <w:numId w:val="4"/>
        </w:numPr>
        <w:spacing w:before="0" w:beforeAutospacing="0" w:after="0" w:afterAutospacing="0"/>
        <w:ind w:left="1077" w:firstLine="0"/>
        <w:jc w:val="both"/>
        <w:textAlignment w:val="baseline"/>
        <w:rPr>
          <w:rStyle w:val="normaltextrun"/>
          <w:rFonts w:ascii="Arial" w:hAnsi="Arial" w:cs="Arial"/>
          <w:b/>
          <w:bCs/>
        </w:rPr>
      </w:pPr>
      <w:r w:rsidRPr="00C50ECD">
        <w:rPr>
          <w:rStyle w:val="normaltextrun"/>
          <w:rFonts w:ascii="Arial" w:hAnsi="Arial" w:cs="Arial"/>
          <w:b/>
          <w:bCs/>
        </w:rPr>
        <w:t>Ciência</w:t>
      </w:r>
      <w:r w:rsidR="0014385F">
        <w:rPr>
          <w:rStyle w:val="normaltextrun"/>
          <w:rFonts w:ascii="Arial" w:hAnsi="Arial" w:cs="Arial"/>
          <w:b/>
          <w:bCs/>
        </w:rPr>
        <w:t>s</w:t>
      </w:r>
      <w:r w:rsidRPr="00C50ECD">
        <w:rPr>
          <w:rStyle w:val="normaltextrun"/>
          <w:rFonts w:ascii="Arial" w:hAnsi="Arial" w:cs="Arial"/>
          <w:b/>
          <w:bCs/>
        </w:rPr>
        <w:t xml:space="preserve"> Básica</w:t>
      </w:r>
      <w:r w:rsidR="0014385F">
        <w:rPr>
          <w:rStyle w:val="normaltextrun"/>
          <w:rFonts w:ascii="Arial" w:hAnsi="Arial" w:cs="Arial"/>
          <w:b/>
          <w:bCs/>
        </w:rPr>
        <w:t>s</w:t>
      </w:r>
      <w:r w:rsidRPr="00C50ECD">
        <w:rPr>
          <w:rStyle w:val="normaltextrun"/>
          <w:rFonts w:ascii="Arial" w:hAnsi="Arial" w:cs="Arial"/>
          <w:b/>
          <w:bCs/>
        </w:rPr>
        <w:t>:</w:t>
      </w:r>
      <w:r w:rsidR="0014385F">
        <w:rPr>
          <w:rStyle w:val="normaltextrun"/>
          <w:rFonts w:ascii="Arial" w:hAnsi="Arial" w:cs="Arial"/>
          <w:b/>
          <w:bCs/>
        </w:rPr>
        <w:t xml:space="preserve"> alicerce para a Medicina</w:t>
      </w:r>
      <w:r w:rsidR="00A66267">
        <w:rPr>
          <w:rStyle w:val="normaltextrun"/>
          <w:rFonts w:ascii="Arial" w:hAnsi="Arial" w:cs="Arial"/>
          <w:b/>
          <w:bCs/>
        </w:rPr>
        <w:t xml:space="preserve"> de excelência</w:t>
      </w:r>
      <w:r w:rsidRPr="00C50ECD">
        <w:rPr>
          <w:rStyle w:val="normaltextrun"/>
          <w:rFonts w:ascii="Arial" w:hAnsi="Arial" w:cs="Arial"/>
          <w:b/>
          <w:bCs/>
        </w:rPr>
        <w:t xml:space="preserve"> </w:t>
      </w:r>
    </w:p>
    <w:p w14:paraId="7410FE8E" w14:textId="1C460BC8" w:rsidR="00252C19" w:rsidRPr="00C50ECD" w:rsidRDefault="00252C19" w:rsidP="00252C19">
      <w:pPr>
        <w:pStyle w:val="paragraph"/>
        <w:spacing w:before="0" w:beforeAutospacing="0" w:after="0" w:afterAutospacing="0"/>
        <w:ind w:left="1077"/>
        <w:jc w:val="both"/>
        <w:textAlignment w:val="baseline"/>
        <w:rPr>
          <w:rFonts w:ascii="Arial" w:hAnsi="Arial" w:cs="Arial"/>
          <w:b/>
          <w:bCs/>
        </w:rPr>
      </w:pPr>
      <w:proofErr w:type="spellStart"/>
      <w:r w:rsidRPr="00C50ECD">
        <w:rPr>
          <w:rStyle w:val="normaltextrun"/>
          <w:rFonts w:ascii="Arial" w:hAnsi="Arial" w:cs="Arial"/>
          <w:b/>
          <w:bCs/>
        </w:rPr>
        <w:t>Profª</w:t>
      </w:r>
      <w:proofErr w:type="spellEnd"/>
      <w:r w:rsidRPr="00C50ECD">
        <w:rPr>
          <w:rStyle w:val="normaltextrun"/>
          <w:rFonts w:ascii="Arial" w:hAnsi="Arial" w:cs="Arial"/>
          <w:b/>
          <w:bCs/>
        </w:rPr>
        <w:t xml:space="preserve"> S</w:t>
      </w:r>
      <w:r w:rsidR="001932FB">
        <w:rPr>
          <w:rStyle w:val="normaltextrun"/>
          <w:rFonts w:ascii="Arial" w:hAnsi="Arial" w:cs="Arial"/>
          <w:b/>
          <w:bCs/>
        </w:rPr>
        <w:t xml:space="preserve">ônia Maria </w:t>
      </w:r>
      <w:proofErr w:type="spellStart"/>
      <w:r w:rsidR="001932FB">
        <w:rPr>
          <w:rStyle w:val="normaltextrun"/>
          <w:rFonts w:ascii="Arial" w:hAnsi="Arial" w:cs="Arial"/>
          <w:b/>
          <w:bCs/>
        </w:rPr>
        <w:t>Cursino</w:t>
      </w:r>
      <w:proofErr w:type="spellEnd"/>
      <w:r w:rsidR="001932FB">
        <w:rPr>
          <w:rStyle w:val="normaltextrun"/>
          <w:rFonts w:ascii="Arial" w:hAnsi="Arial" w:cs="Arial"/>
          <w:b/>
          <w:bCs/>
        </w:rPr>
        <w:t xml:space="preserve"> dos Santos</w:t>
      </w:r>
      <w:r w:rsidRPr="00C50ECD">
        <w:rPr>
          <w:rStyle w:val="eop"/>
          <w:rFonts w:ascii="Arial" w:hAnsi="Arial" w:cs="Arial"/>
          <w:b/>
          <w:bCs/>
        </w:rPr>
        <w:t>,</w:t>
      </w:r>
    </w:p>
    <w:p w14:paraId="4B027343" w14:textId="6D1EBDE5" w:rsidR="00252C19" w:rsidRDefault="00252C19" w:rsidP="00252C19">
      <w:pPr>
        <w:pStyle w:val="paragraph"/>
        <w:spacing w:before="0" w:beforeAutospacing="0" w:after="0" w:afterAutospacing="0"/>
        <w:ind w:left="1077"/>
        <w:jc w:val="both"/>
        <w:textAlignment w:val="baseline"/>
        <w:rPr>
          <w:rFonts w:ascii="Arial" w:hAnsi="Arial" w:cs="Arial"/>
        </w:rPr>
      </w:pPr>
      <w:r>
        <w:rPr>
          <w:rStyle w:val="normaltextrun"/>
          <w:rFonts w:ascii="Arial" w:hAnsi="Arial" w:cs="Arial"/>
        </w:rPr>
        <w:t>Prof.ª</w:t>
      </w:r>
      <w:r w:rsidR="006654BB">
        <w:rPr>
          <w:rStyle w:val="normaltextrun"/>
          <w:rFonts w:ascii="Arial" w:hAnsi="Arial" w:cs="Arial"/>
        </w:rPr>
        <w:t xml:space="preserve"> </w:t>
      </w:r>
      <w:r w:rsidR="001932FB">
        <w:rPr>
          <w:rStyle w:val="normaltextrun"/>
          <w:rFonts w:ascii="Arial" w:hAnsi="Arial" w:cs="Arial"/>
        </w:rPr>
        <w:t xml:space="preserve">Berenice </w:t>
      </w:r>
      <w:r w:rsidR="006654BB" w:rsidRPr="006654BB">
        <w:rPr>
          <w:rStyle w:val="normaltextrun"/>
          <w:rFonts w:ascii="Arial" w:hAnsi="Arial" w:cs="Arial"/>
        </w:rPr>
        <w:t>Di Angelis Coelho Kather</w:t>
      </w:r>
      <w:r>
        <w:rPr>
          <w:rStyle w:val="normaltextrun"/>
          <w:rFonts w:ascii="Arial" w:hAnsi="Arial" w:cs="Arial"/>
        </w:rPr>
        <w:t>,</w:t>
      </w:r>
      <w:r w:rsidR="00A51CD6">
        <w:rPr>
          <w:rStyle w:val="normaltextrun"/>
          <w:rFonts w:ascii="Arial" w:hAnsi="Arial" w:cs="Arial"/>
        </w:rPr>
        <w:t xml:space="preserve"> Prof</w:t>
      </w:r>
      <w:r>
        <w:rPr>
          <w:rStyle w:val="normaltextrun"/>
          <w:rFonts w:ascii="Arial" w:hAnsi="Arial" w:cs="Arial"/>
        </w:rPr>
        <w:t>.ª Mariella Vieira Pereira Leão,</w:t>
      </w:r>
      <w:r>
        <w:rPr>
          <w:rStyle w:val="normaltextrun"/>
          <w:rFonts w:ascii="Arial" w:hAnsi="Arial" w:cs="Arial"/>
          <w:color w:val="FF0000"/>
        </w:rPr>
        <w:t xml:space="preserve"> </w:t>
      </w:r>
      <w:r w:rsidRPr="00252C19">
        <w:rPr>
          <w:rStyle w:val="normaltextrun"/>
          <w:rFonts w:ascii="Arial" w:hAnsi="Arial" w:cs="Arial"/>
        </w:rPr>
        <w:t>Prof.ª Aline Carbonera Luvizon</w:t>
      </w:r>
      <w:r>
        <w:rPr>
          <w:rStyle w:val="normaltextrun"/>
          <w:rFonts w:ascii="Arial" w:hAnsi="Arial" w:cs="Arial"/>
        </w:rPr>
        <w:t xml:space="preserve"> </w:t>
      </w:r>
      <w:r w:rsidR="00A51CD6">
        <w:rPr>
          <w:rStyle w:val="normaltextrun"/>
          <w:rFonts w:ascii="Arial" w:hAnsi="Arial" w:cs="Arial"/>
        </w:rPr>
        <w:t xml:space="preserve">Prof. Pedro </w:t>
      </w:r>
      <w:r w:rsidR="00E031EC" w:rsidRPr="00E031EC">
        <w:rPr>
          <w:rStyle w:val="normaltextrun"/>
          <w:rFonts w:ascii="Arial" w:hAnsi="Arial" w:cs="Arial"/>
        </w:rPr>
        <w:t>Henrique de Abreu Macedo</w:t>
      </w:r>
      <w:r w:rsidR="00E031EC">
        <w:rPr>
          <w:rStyle w:val="normaltextrun"/>
          <w:rFonts w:ascii="Arial" w:hAnsi="Arial" w:cs="Arial"/>
        </w:rPr>
        <w:t>, Prof.ª Maria Regina</w:t>
      </w:r>
      <w:r w:rsidR="003F6D4A">
        <w:rPr>
          <w:rStyle w:val="normaltextrun"/>
          <w:rFonts w:ascii="Arial" w:hAnsi="Arial" w:cs="Arial"/>
        </w:rPr>
        <w:t xml:space="preserve"> </w:t>
      </w:r>
      <w:r w:rsidR="003F6D4A" w:rsidRPr="003F6D4A">
        <w:rPr>
          <w:rStyle w:val="normaltextrun"/>
          <w:rFonts w:ascii="Arial" w:hAnsi="Arial" w:cs="Arial"/>
        </w:rPr>
        <w:t>Aquino Silva</w:t>
      </w:r>
      <w:r w:rsidR="002646DF">
        <w:rPr>
          <w:rStyle w:val="normaltextrun"/>
          <w:rFonts w:ascii="Arial" w:hAnsi="Arial" w:cs="Arial"/>
        </w:rPr>
        <w:t>,</w:t>
      </w:r>
      <w:r>
        <w:rPr>
          <w:rStyle w:val="normaltextrun"/>
          <w:rFonts w:ascii="Arial" w:hAnsi="Arial" w:cs="Arial"/>
        </w:rPr>
        <w:t xml:space="preserve"> Prof.ª Regina Salles </w:t>
      </w:r>
      <w:proofErr w:type="spellStart"/>
      <w:r>
        <w:rPr>
          <w:rStyle w:val="normaltextrun"/>
          <w:rFonts w:ascii="Arial" w:hAnsi="Arial" w:cs="Arial"/>
        </w:rPr>
        <w:t>Cauduro</w:t>
      </w:r>
      <w:proofErr w:type="spellEnd"/>
      <w:r w:rsidR="002646DF">
        <w:rPr>
          <w:rStyle w:val="normaltextrun"/>
          <w:rFonts w:ascii="Arial" w:hAnsi="Arial" w:cs="Arial"/>
        </w:rPr>
        <w:t xml:space="preserve"> e </w:t>
      </w:r>
      <w:proofErr w:type="spellStart"/>
      <w:r w:rsidR="002646DF">
        <w:rPr>
          <w:rStyle w:val="normaltextrun"/>
          <w:rFonts w:ascii="Arial" w:hAnsi="Arial" w:cs="Arial"/>
        </w:rPr>
        <w:t>Profª</w:t>
      </w:r>
      <w:proofErr w:type="spellEnd"/>
      <w:r w:rsidR="002646DF">
        <w:rPr>
          <w:rStyle w:val="normaltextrun"/>
          <w:rFonts w:ascii="Arial" w:hAnsi="Arial" w:cs="Arial"/>
        </w:rPr>
        <w:t xml:space="preserve"> Fátima</w:t>
      </w:r>
      <w:r w:rsidR="006D61B5">
        <w:rPr>
          <w:rStyle w:val="normaltextrun"/>
          <w:rFonts w:ascii="Arial" w:hAnsi="Arial" w:cs="Arial"/>
        </w:rPr>
        <w:t xml:space="preserve"> </w:t>
      </w:r>
      <w:proofErr w:type="spellStart"/>
      <w:r w:rsidR="006D61B5" w:rsidRPr="006D61B5">
        <w:rPr>
          <w:rStyle w:val="normaltextrun"/>
          <w:rFonts w:ascii="Arial" w:hAnsi="Arial" w:cs="Arial"/>
        </w:rPr>
        <w:t>Arthuzo</w:t>
      </w:r>
      <w:proofErr w:type="spellEnd"/>
      <w:r w:rsidR="006D61B5" w:rsidRPr="006D61B5">
        <w:rPr>
          <w:rStyle w:val="normaltextrun"/>
          <w:rFonts w:ascii="Arial" w:hAnsi="Arial" w:cs="Arial"/>
        </w:rPr>
        <w:t xml:space="preserve"> Pinto</w:t>
      </w:r>
    </w:p>
    <w:p w14:paraId="380CBDE9" w14:textId="77777777" w:rsidR="00252C19" w:rsidRDefault="00252C19" w:rsidP="00252C19">
      <w:pPr>
        <w:pStyle w:val="paragraph"/>
        <w:spacing w:before="0" w:beforeAutospacing="0" w:after="0" w:afterAutospacing="0"/>
        <w:ind w:left="1077"/>
        <w:jc w:val="both"/>
        <w:textAlignment w:val="baseline"/>
        <w:rPr>
          <w:rFonts w:ascii="Arial" w:hAnsi="Arial" w:cs="Arial"/>
        </w:rPr>
      </w:pPr>
      <w:r>
        <w:rPr>
          <w:rStyle w:val="normaltextrun"/>
          <w:rFonts w:ascii="Arial" w:hAnsi="Arial" w:cs="Arial"/>
        </w:rPr>
        <w:t> </w:t>
      </w:r>
      <w:r>
        <w:rPr>
          <w:rStyle w:val="eop"/>
          <w:rFonts w:ascii="Arial" w:hAnsi="Arial" w:cs="Arial"/>
        </w:rPr>
        <w:t> </w:t>
      </w:r>
    </w:p>
    <w:p w14:paraId="5BDE750D" w14:textId="1A638837" w:rsidR="00252C19" w:rsidRPr="00C50ECD" w:rsidRDefault="00252C19" w:rsidP="00252C19">
      <w:pPr>
        <w:pStyle w:val="paragraph"/>
        <w:numPr>
          <w:ilvl w:val="0"/>
          <w:numId w:val="5"/>
        </w:numPr>
        <w:spacing w:before="0" w:beforeAutospacing="0" w:after="0" w:afterAutospacing="0"/>
        <w:ind w:left="1077" w:firstLine="0"/>
        <w:jc w:val="both"/>
        <w:textAlignment w:val="baseline"/>
        <w:rPr>
          <w:rStyle w:val="normaltextrun"/>
          <w:rFonts w:ascii="Arial" w:hAnsi="Arial" w:cs="Arial"/>
          <w:b/>
          <w:bCs/>
        </w:rPr>
      </w:pPr>
      <w:r w:rsidRPr="00C50ECD">
        <w:rPr>
          <w:rStyle w:val="normaltextrun"/>
          <w:rFonts w:ascii="Arial" w:hAnsi="Arial" w:cs="Arial"/>
          <w:b/>
          <w:bCs/>
        </w:rPr>
        <w:t xml:space="preserve"> </w:t>
      </w:r>
      <w:r w:rsidR="00A66267">
        <w:rPr>
          <w:rStyle w:val="normaltextrun"/>
          <w:rFonts w:ascii="Arial" w:hAnsi="Arial" w:cs="Arial"/>
          <w:b/>
          <w:bCs/>
        </w:rPr>
        <w:t>Comunidade: diversidade e vulnera</w:t>
      </w:r>
      <w:r w:rsidR="008D54F2">
        <w:rPr>
          <w:rStyle w:val="normaltextrun"/>
          <w:rFonts w:ascii="Arial" w:hAnsi="Arial" w:cs="Arial"/>
          <w:b/>
          <w:bCs/>
        </w:rPr>
        <w:t>bilidade</w:t>
      </w:r>
    </w:p>
    <w:p w14:paraId="003D52A9" w14:textId="609E99AB" w:rsidR="00252C19" w:rsidRPr="00C50ECD" w:rsidRDefault="00252C19" w:rsidP="0099255B">
      <w:pPr>
        <w:pStyle w:val="paragraph"/>
        <w:spacing w:before="0" w:beforeAutospacing="0" w:after="0" w:afterAutospacing="0"/>
        <w:ind w:left="1077"/>
        <w:jc w:val="both"/>
        <w:textAlignment w:val="baseline"/>
        <w:rPr>
          <w:rStyle w:val="normaltextrun"/>
          <w:rFonts w:ascii="Arial" w:hAnsi="Arial" w:cs="Arial"/>
          <w:b/>
          <w:bCs/>
        </w:rPr>
      </w:pPr>
      <w:r w:rsidRPr="00C50ECD">
        <w:rPr>
          <w:rStyle w:val="normaltextrun"/>
          <w:rFonts w:ascii="Arial" w:hAnsi="Arial" w:cs="Arial"/>
          <w:b/>
          <w:bCs/>
        </w:rPr>
        <w:t xml:space="preserve"> Prof.ª </w:t>
      </w:r>
      <w:r w:rsidR="006D61B5">
        <w:rPr>
          <w:rStyle w:val="normaltextrun"/>
          <w:rFonts w:ascii="Arial" w:hAnsi="Arial" w:cs="Arial"/>
          <w:b/>
          <w:bCs/>
        </w:rPr>
        <w:t>Patrícia Monteiro Ribeiro</w:t>
      </w:r>
      <w:r w:rsidRPr="00C50ECD">
        <w:rPr>
          <w:rStyle w:val="normaltextrun"/>
          <w:rFonts w:ascii="Arial" w:hAnsi="Arial" w:cs="Arial"/>
          <w:b/>
          <w:bCs/>
        </w:rPr>
        <w:t>,</w:t>
      </w:r>
    </w:p>
    <w:p w14:paraId="43E6ADF5" w14:textId="77777777" w:rsidR="0099255B" w:rsidRDefault="00252C19" w:rsidP="0099255B">
      <w:pPr>
        <w:pStyle w:val="paragraph"/>
        <w:spacing w:before="0" w:beforeAutospacing="0" w:after="0" w:afterAutospacing="0"/>
        <w:ind w:left="1077"/>
        <w:jc w:val="both"/>
        <w:textAlignment w:val="baseline"/>
        <w:rPr>
          <w:rStyle w:val="eop"/>
          <w:rFonts w:ascii="Arial" w:hAnsi="Arial" w:cs="Arial"/>
        </w:rPr>
      </w:pPr>
      <w:r>
        <w:rPr>
          <w:rStyle w:val="normaltextrun"/>
          <w:rFonts w:ascii="Arial" w:hAnsi="Arial" w:cs="Arial"/>
        </w:rPr>
        <w:t>Prof. Carlos Alberto Maganha, Prof.ª Michele Barbosa, Prof.ª Suzana Aparecida Silveira, Prof.ª Sonia Maria Oliveira, Prof.ª Debora Aparecida Moura Campos</w:t>
      </w:r>
      <w:r w:rsidR="000B653E">
        <w:rPr>
          <w:rStyle w:val="eop"/>
          <w:rFonts w:ascii="Arial" w:hAnsi="Arial" w:cs="Arial"/>
        </w:rPr>
        <w:t xml:space="preserve">, </w:t>
      </w:r>
      <w:r w:rsidR="009D2E20">
        <w:rPr>
          <w:rStyle w:val="eop"/>
          <w:rFonts w:ascii="Arial" w:hAnsi="Arial" w:cs="Arial"/>
        </w:rPr>
        <w:t xml:space="preserve">Prof.ª Marilis Bason Cury, Prof. Luiz Eduardo </w:t>
      </w:r>
      <w:r w:rsidR="008926DE" w:rsidRPr="008926DE">
        <w:rPr>
          <w:rStyle w:val="eop"/>
          <w:rFonts w:ascii="Arial" w:hAnsi="Arial" w:cs="Arial"/>
        </w:rPr>
        <w:t>Ferreira Paiva Júnior</w:t>
      </w:r>
      <w:r w:rsidR="00E801F9">
        <w:rPr>
          <w:rStyle w:val="eop"/>
          <w:rFonts w:ascii="Arial" w:hAnsi="Arial" w:cs="Arial"/>
        </w:rPr>
        <w:t>,</w:t>
      </w:r>
      <w:r w:rsidR="008926DE">
        <w:rPr>
          <w:rStyle w:val="eop"/>
          <w:rFonts w:ascii="Arial" w:hAnsi="Arial" w:cs="Arial"/>
        </w:rPr>
        <w:t xml:space="preserve"> </w:t>
      </w:r>
      <w:proofErr w:type="spellStart"/>
      <w:r w:rsidR="0099255B">
        <w:rPr>
          <w:rStyle w:val="eop"/>
          <w:rFonts w:ascii="Arial" w:hAnsi="Arial" w:cs="Arial"/>
        </w:rPr>
        <w:t>Prof</w:t>
      </w:r>
      <w:proofErr w:type="spellEnd"/>
      <w:r w:rsidR="0099255B" w:rsidRPr="0099255B">
        <w:rPr>
          <w:rStyle w:val="normaltextrun"/>
          <w:rFonts w:ascii="Arial" w:hAnsi="Arial" w:cs="Arial"/>
        </w:rPr>
        <w:t xml:space="preserve"> </w:t>
      </w:r>
      <w:r w:rsidR="0099255B">
        <w:rPr>
          <w:rStyle w:val="normaltextrun"/>
          <w:rFonts w:ascii="Arial" w:hAnsi="Arial" w:cs="Arial"/>
        </w:rPr>
        <w:t>ª</w:t>
      </w:r>
      <w:r w:rsidR="0099255B">
        <w:rPr>
          <w:rStyle w:val="eop"/>
          <w:rFonts w:ascii="Arial" w:hAnsi="Arial" w:cs="Arial"/>
        </w:rPr>
        <w:t xml:space="preserve"> Alessandra </w:t>
      </w:r>
      <w:proofErr w:type="spellStart"/>
      <w:r w:rsidR="0099255B">
        <w:rPr>
          <w:rStyle w:val="eop"/>
          <w:rFonts w:ascii="Arial" w:hAnsi="Arial" w:cs="Arial"/>
        </w:rPr>
        <w:t>Lorenti</w:t>
      </w:r>
      <w:proofErr w:type="spellEnd"/>
      <w:r w:rsidR="0099255B">
        <w:rPr>
          <w:rStyle w:val="eop"/>
          <w:rFonts w:ascii="Arial" w:hAnsi="Arial" w:cs="Arial"/>
        </w:rPr>
        <w:t xml:space="preserve"> </w:t>
      </w:r>
      <w:proofErr w:type="gramStart"/>
      <w:r w:rsidR="0099255B">
        <w:rPr>
          <w:rStyle w:val="eop"/>
          <w:rFonts w:ascii="Arial" w:hAnsi="Arial" w:cs="Arial"/>
        </w:rPr>
        <w:t>Ribeiro ,</w:t>
      </w:r>
      <w:proofErr w:type="gramEnd"/>
      <w:r w:rsidR="0099255B">
        <w:rPr>
          <w:rStyle w:val="eop"/>
          <w:rFonts w:ascii="Arial" w:hAnsi="Arial" w:cs="Arial"/>
        </w:rPr>
        <w:t xml:space="preserve"> </w:t>
      </w:r>
    </w:p>
    <w:p w14:paraId="4B98D631" w14:textId="0D7E5DF1" w:rsidR="00252C19" w:rsidRDefault="00E801F9" w:rsidP="0099255B">
      <w:pPr>
        <w:pStyle w:val="paragraph"/>
        <w:spacing w:before="0" w:beforeAutospacing="0" w:after="0" w:afterAutospacing="0"/>
        <w:ind w:left="1077"/>
        <w:jc w:val="both"/>
        <w:textAlignment w:val="baseline"/>
        <w:rPr>
          <w:rFonts w:ascii="Arial" w:hAnsi="Arial" w:cs="Arial"/>
        </w:rPr>
      </w:pPr>
      <w:proofErr w:type="spellStart"/>
      <w:r>
        <w:rPr>
          <w:rStyle w:val="eop"/>
          <w:rFonts w:ascii="Arial" w:hAnsi="Arial" w:cs="Arial"/>
        </w:rPr>
        <w:t>Prof</w:t>
      </w:r>
      <w:proofErr w:type="spellEnd"/>
      <w:r w:rsidR="0099255B" w:rsidRPr="0099255B">
        <w:rPr>
          <w:rStyle w:val="normaltextrun"/>
          <w:rFonts w:ascii="Arial" w:hAnsi="Arial" w:cs="Arial"/>
        </w:rPr>
        <w:t xml:space="preserve"> </w:t>
      </w:r>
      <w:proofErr w:type="spellStart"/>
      <w:r w:rsidR="0099255B">
        <w:rPr>
          <w:rStyle w:val="normaltextrun"/>
          <w:rFonts w:ascii="Arial" w:hAnsi="Arial" w:cs="Arial"/>
        </w:rPr>
        <w:t>ª</w:t>
      </w:r>
      <w:r>
        <w:rPr>
          <w:rStyle w:val="eop"/>
          <w:rFonts w:ascii="Arial" w:hAnsi="Arial" w:cs="Arial"/>
        </w:rPr>
        <w:t>Aline</w:t>
      </w:r>
      <w:proofErr w:type="spellEnd"/>
      <w:r>
        <w:rPr>
          <w:rStyle w:val="eop"/>
          <w:rFonts w:ascii="Arial" w:hAnsi="Arial" w:cs="Arial"/>
        </w:rPr>
        <w:t xml:space="preserve"> Lhanos e ª</w:t>
      </w:r>
      <w:r w:rsidR="008926DE">
        <w:rPr>
          <w:rStyle w:val="eop"/>
          <w:rFonts w:ascii="Arial" w:hAnsi="Arial" w:cs="Arial"/>
        </w:rPr>
        <w:t xml:space="preserve"> Prof.ª Alessandra Bontorim de Souza.</w:t>
      </w:r>
    </w:p>
    <w:p w14:paraId="415DE381" w14:textId="77777777" w:rsidR="00252C19" w:rsidRDefault="00252C19" w:rsidP="0099255B">
      <w:pPr>
        <w:pStyle w:val="paragraph"/>
        <w:spacing w:before="0" w:beforeAutospacing="0" w:after="0" w:afterAutospacing="0"/>
        <w:ind w:left="1077"/>
        <w:jc w:val="both"/>
        <w:textAlignment w:val="baseline"/>
        <w:rPr>
          <w:rFonts w:ascii="Arial" w:hAnsi="Arial" w:cs="Arial"/>
        </w:rPr>
      </w:pPr>
      <w:r>
        <w:rPr>
          <w:rStyle w:val="normaltextrun"/>
          <w:rFonts w:ascii="Arial" w:hAnsi="Arial" w:cs="Arial"/>
        </w:rPr>
        <w:t> </w:t>
      </w:r>
      <w:r>
        <w:rPr>
          <w:rStyle w:val="eop"/>
          <w:rFonts w:ascii="Arial" w:hAnsi="Arial" w:cs="Arial"/>
        </w:rPr>
        <w:t> </w:t>
      </w:r>
    </w:p>
    <w:p w14:paraId="49ED9B96" w14:textId="1F834D53" w:rsidR="00252C19" w:rsidRPr="00C50ECD" w:rsidRDefault="008D54F2" w:rsidP="00252C19">
      <w:pPr>
        <w:pStyle w:val="paragraph"/>
        <w:numPr>
          <w:ilvl w:val="0"/>
          <w:numId w:val="6"/>
        </w:numPr>
        <w:spacing w:before="0" w:beforeAutospacing="0" w:after="0" w:afterAutospacing="0"/>
        <w:ind w:left="1077" w:firstLine="0"/>
        <w:jc w:val="both"/>
        <w:textAlignment w:val="baseline"/>
        <w:rPr>
          <w:rStyle w:val="normaltextrun"/>
          <w:rFonts w:ascii="Arial" w:hAnsi="Arial" w:cs="Arial"/>
          <w:b/>
          <w:bCs/>
        </w:rPr>
      </w:pPr>
      <w:r>
        <w:rPr>
          <w:rStyle w:val="normaltextrun"/>
          <w:rFonts w:ascii="Arial" w:hAnsi="Arial" w:cs="Arial"/>
          <w:b/>
          <w:bCs/>
        </w:rPr>
        <w:t>Cuidado clínico-cirúrgico em transformação</w:t>
      </w:r>
      <w:r w:rsidR="00252C19" w:rsidRPr="00C50ECD">
        <w:rPr>
          <w:rStyle w:val="normaltextrun"/>
          <w:rFonts w:ascii="Arial" w:hAnsi="Arial" w:cs="Arial"/>
          <w:b/>
          <w:bCs/>
        </w:rPr>
        <w:t>:</w:t>
      </w:r>
    </w:p>
    <w:p w14:paraId="3B76AD86" w14:textId="56DEEEDD" w:rsidR="00252C19" w:rsidRPr="00C50ECD" w:rsidRDefault="00252C19" w:rsidP="00252C19">
      <w:pPr>
        <w:pStyle w:val="paragraph"/>
        <w:spacing w:before="0" w:beforeAutospacing="0" w:after="0" w:afterAutospacing="0"/>
        <w:ind w:left="1077"/>
        <w:jc w:val="both"/>
        <w:textAlignment w:val="baseline"/>
        <w:rPr>
          <w:rStyle w:val="normaltextrun"/>
          <w:rFonts w:ascii="Arial" w:hAnsi="Arial" w:cs="Arial"/>
          <w:b/>
          <w:bCs/>
        </w:rPr>
      </w:pPr>
      <w:r w:rsidRPr="00C50ECD">
        <w:rPr>
          <w:rStyle w:val="normaltextrun"/>
          <w:rFonts w:ascii="Arial" w:hAnsi="Arial" w:cs="Arial"/>
          <w:b/>
          <w:bCs/>
        </w:rPr>
        <w:t>Prof</w:t>
      </w:r>
      <w:r w:rsidR="00FC2A17">
        <w:rPr>
          <w:rStyle w:val="normaltextrun"/>
          <w:rFonts w:ascii="Arial" w:hAnsi="Arial" w:cs="Arial"/>
          <w:b/>
          <w:bCs/>
          <w:vertAlign w:val="superscript"/>
        </w:rPr>
        <w:t xml:space="preserve">. </w:t>
      </w:r>
      <w:r w:rsidR="00FC2A17">
        <w:rPr>
          <w:rStyle w:val="normaltextrun"/>
          <w:rFonts w:ascii="Arial" w:hAnsi="Arial" w:cs="Arial"/>
          <w:b/>
          <w:bCs/>
        </w:rPr>
        <w:t>José Roberto Tavares,</w:t>
      </w:r>
    </w:p>
    <w:p w14:paraId="52EBB3F6" w14:textId="1CE50804" w:rsidR="00252C19" w:rsidRDefault="00252C19" w:rsidP="00252C19">
      <w:pPr>
        <w:pStyle w:val="paragraph"/>
        <w:spacing w:before="0" w:beforeAutospacing="0" w:after="0" w:afterAutospacing="0"/>
        <w:ind w:left="1077"/>
        <w:jc w:val="both"/>
        <w:textAlignment w:val="baseline"/>
        <w:rPr>
          <w:rFonts w:ascii="Arial" w:hAnsi="Arial" w:cs="Arial"/>
        </w:rPr>
      </w:pPr>
      <w:r>
        <w:rPr>
          <w:rStyle w:val="normaltextrun"/>
          <w:rFonts w:ascii="Arial" w:hAnsi="Arial" w:cs="Arial"/>
        </w:rPr>
        <w:t xml:space="preserve">Prof. Luiz </w:t>
      </w:r>
      <w:proofErr w:type="spellStart"/>
      <w:r>
        <w:rPr>
          <w:rStyle w:val="normaltextrun"/>
          <w:rFonts w:ascii="Arial" w:hAnsi="Arial" w:cs="Arial"/>
        </w:rPr>
        <w:t>Antonio</w:t>
      </w:r>
      <w:proofErr w:type="spellEnd"/>
      <w:r>
        <w:rPr>
          <w:rStyle w:val="normaltextrun"/>
          <w:rFonts w:ascii="Arial" w:hAnsi="Arial" w:cs="Arial"/>
        </w:rPr>
        <w:t xml:space="preserve"> Vane, Prof. Alister de Miranda Cará, </w:t>
      </w:r>
      <w:r w:rsidRPr="001A6B8E">
        <w:rPr>
          <w:rStyle w:val="normaltextrun"/>
          <w:rFonts w:ascii="Arial" w:hAnsi="Arial" w:cs="Arial"/>
        </w:rPr>
        <w:t>Prof.ª Isamara Tanaka</w:t>
      </w:r>
      <w:r>
        <w:rPr>
          <w:rStyle w:val="normaltextrun"/>
          <w:rFonts w:ascii="Arial" w:hAnsi="Arial" w:cs="Arial"/>
        </w:rPr>
        <w:t>, Prof. Helder Parizi, Prof. Horus Antony Brasil,</w:t>
      </w:r>
      <w:r>
        <w:rPr>
          <w:rStyle w:val="normaltextrun"/>
          <w:rFonts w:ascii="Arial" w:hAnsi="Arial" w:cs="Arial"/>
          <w:color w:val="FF0000"/>
        </w:rPr>
        <w:t xml:space="preserve"> </w:t>
      </w:r>
      <w:r>
        <w:rPr>
          <w:rStyle w:val="normaltextrun"/>
          <w:rFonts w:ascii="Arial" w:hAnsi="Arial" w:cs="Arial"/>
        </w:rPr>
        <w:t xml:space="preserve">Prof. Mário Silva Jorge, Prof. Matheus Fachini Vane, Prof. Rodolfo Otávio Tomaz Bertti, Prof.ª Regina Gasparetti, Prof.ª Adriana Ávila, Prof. Leonardo </w:t>
      </w:r>
      <w:r>
        <w:rPr>
          <w:rStyle w:val="normaltextrun"/>
          <w:rFonts w:ascii="Arial" w:hAnsi="Arial" w:cs="Arial"/>
        </w:rPr>
        <w:lastRenderedPageBreak/>
        <w:t>Secco, Prof.ª Tatiane Fernandes</w:t>
      </w:r>
      <w:r w:rsidR="000166BB">
        <w:rPr>
          <w:rStyle w:val="normaltextrun"/>
          <w:rFonts w:ascii="Arial" w:hAnsi="Arial" w:cs="Arial"/>
        </w:rPr>
        <w:t xml:space="preserve">, Prof.ª Mônica </w:t>
      </w:r>
      <w:proofErr w:type="spellStart"/>
      <w:r w:rsidR="00402018" w:rsidRPr="00402018">
        <w:rPr>
          <w:rStyle w:val="normaltextrun"/>
          <w:rFonts w:ascii="Arial" w:hAnsi="Arial" w:cs="Arial"/>
        </w:rPr>
        <w:t>Lobbe</w:t>
      </w:r>
      <w:proofErr w:type="spellEnd"/>
      <w:r w:rsidR="00402018" w:rsidRPr="00402018">
        <w:rPr>
          <w:rStyle w:val="normaltextrun"/>
          <w:rFonts w:ascii="Arial" w:hAnsi="Arial" w:cs="Arial"/>
        </w:rPr>
        <w:t xml:space="preserve"> de </w:t>
      </w:r>
      <w:proofErr w:type="spellStart"/>
      <w:r w:rsidR="00402018" w:rsidRPr="00402018">
        <w:rPr>
          <w:rStyle w:val="normaltextrun"/>
          <w:rFonts w:ascii="Arial" w:hAnsi="Arial" w:cs="Arial"/>
        </w:rPr>
        <w:t>Araujo</w:t>
      </w:r>
      <w:proofErr w:type="spellEnd"/>
      <w:r w:rsidR="00402018" w:rsidRPr="00402018">
        <w:rPr>
          <w:rStyle w:val="normaltextrun"/>
          <w:rFonts w:ascii="Arial" w:hAnsi="Arial" w:cs="Arial"/>
        </w:rPr>
        <w:t xml:space="preserve"> Cotta</w:t>
      </w:r>
      <w:r w:rsidR="008B1FED">
        <w:rPr>
          <w:rStyle w:val="normaltextrun"/>
          <w:rFonts w:ascii="Arial" w:hAnsi="Arial" w:cs="Arial"/>
        </w:rPr>
        <w:t xml:space="preserve"> e Prof.ª Erika</w:t>
      </w:r>
      <w:r w:rsidR="000073D0">
        <w:rPr>
          <w:rStyle w:val="normaltextrun"/>
          <w:rFonts w:ascii="Arial" w:hAnsi="Arial" w:cs="Arial"/>
        </w:rPr>
        <w:t xml:space="preserve"> Ribeiro.</w:t>
      </w:r>
    </w:p>
    <w:p w14:paraId="3763CCBE" w14:textId="77777777" w:rsidR="00252C19" w:rsidRDefault="00252C19" w:rsidP="00252C19">
      <w:pPr>
        <w:pStyle w:val="paragraph"/>
        <w:spacing w:before="0" w:beforeAutospacing="0" w:after="0" w:afterAutospacing="0"/>
        <w:ind w:left="1077"/>
        <w:jc w:val="both"/>
        <w:textAlignment w:val="baseline"/>
        <w:rPr>
          <w:rFonts w:ascii="Arial" w:hAnsi="Arial" w:cs="Arial"/>
        </w:rPr>
      </w:pPr>
      <w:r>
        <w:rPr>
          <w:rStyle w:val="normaltextrun"/>
          <w:rFonts w:ascii="Arial" w:hAnsi="Arial" w:cs="Arial"/>
        </w:rPr>
        <w:t> </w:t>
      </w:r>
      <w:r>
        <w:rPr>
          <w:rStyle w:val="eop"/>
          <w:rFonts w:ascii="Arial" w:hAnsi="Arial" w:cs="Arial"/>
        </w:rPr>
        <w:t> </w:t>
      </w:r>
    </w:p>
    <w:p w14:paraId="0AB26FD7" w14:textId="3E4B79F1" w:rsidR="00252C19" w:rsidRPr="00C50ECD" w:rsidRDefault="00252C19" w:rsidP="00252C19">
      <w:pPr>
        <w:pStyle w:val="paragraph"/>
        <w:numPr>
          <w:ilvl w:val="0"/>
          <w:numId w:val="7"/>
        </w:numPr>
        <w:spacing w:before="0" w:beforeAutospacing="0" w:after="0" w:afterAutospacing="0"/>
        <w:ind w:left="1077" w:firstLine="0"/>
        <w:jc w:val="both"/>
        <w:textAlignment w:val="baseline"/>
        <w:rPr>
          <w:rStyle w:val="normaltextrun"/>
          <w:rFonts w:ascii="Arial" w:hAnsi="Arial" w:cs="Arial"/>
          <w:b/>
          <w:bCs/>
        </w:rPr>
      </w:pPr>
      <w:r w:rsidRPr="00C50ECD">
        <w:rPr>
          <w:rStyle w:val="normaltextrun"/>
          <w:rFonts w:ascii="Arial" w:hAnsi="Arial" w:cs="Arial"/>
          <w:b/>
          <w:bCs/>
        </w:rPr>
        <w:t xml:space="preserve"> </w:t>
      </w:r>
      <w:r w:rsidR="00DB644A">
        <w:rPr>
          <w:rStyle w:val="normaltextrun"/>
          <w:rFonts w:ascii="Arial" w:hAnsi="Arial" w:cs="Arial"/>
          <w:b/>
          <w:bCs/>
        </w:rPr>
        <w:t>Formação do Médico do futuro</w:t>
      </w:r>
      <w:r w:rsidRPr="00C50ECD">
        <w:rPr>
          <w:rStyle w:val="normaltextrun"/>
          <w:rFonts w:ascii="Arial" w:hAnsi="Arial" w:cs="Arial"/>
          <w:b/>
          <w:bCs/>
        </w:rPr>
        <w:t xml:space="preserve">: </w:t>
      </w:r>
    </w:p>
    <w:p w14:paraId="7A794446" w14:textId="2458E3EE" w:rsidR="00252C19" w:rsidRPr="00C50ECD" w:rsidRDefault="00252C19" w:rsidP="00252C19">
      <w:pPr>
        <w:pStyle w:val="paragraph"/>
        <w:spacing w:before="0" w:beforeAutospacing="0" w:after="0" w:afterAutospacing="0"/>
        <w:ind w:left="1077"/>
        <w:jc w:val="both"/>
        <w:textAlignment w:val="baseline"/>
        <w:rPr>
          <w:rStyle w:val="normaltextrun"/>
          <w:rFonts w:ascii="Arial" w:hAnsi="Arial" w:cs="Arial"/>
          <w:b/>
          <w:bCs/>
        </w:rPr>
      </w:pPr>
      <w:proofErr w:type="spellStart"/>
      <w:r w:rsidRPr="00C50ECD">
        <w:rPr>
          <w:rStyle w:val="normaltextrun"/>
          <w:rFonts w:ascii="Arial" w:hAnsi="Arial" w:cs="Arial"/>
          <w:b/>
          <w:bCs/>
        </w:rPr>
        <w:t>Prof</w:t>
      </w:r>
      <w:proofErr w:type="spellEnd"/>
      <w:r w:rsidRPr="00C50ECD">
        <w:rPr>
          <w:rStyle w:val="normaltextrun"/>
          <w:rFonts w:ascii="Arial" w:hAnsi="Arial" w:cs="Arial"/>
          <w:b/>
          <w:bCs/>
        </w:rPr>
        <w:t xml:space="preserve"> </w:t>
      </w:r>
      <w:r w:rsidR="000073D0">
        <w:rPr>
          <w:rStyle w:val="normaltextrun"/>
          <w:rFonts w:ascii="Arial" w:hAnsi="Arial" w:cs="Arial"/>
          <w:b/>
          <w:bCs/>
        </w:rPr>
        <w:t xml:space="preserve">Wellington </w:t>
      </w:r>
      <w:r w:rsidR="0051489D" w:rsidRPr="0051489D">
        <w:rPr>
          <w:rStyle w:val="normaltextrun"/>
          <w:rFonts w:ascii="Arial" w:hAnsi="Arial" w:cs="Arial"/>
          <w:b/>
          <w:bCs/>
        </w:rPr>
        <w:t>dos Santos Vicente</w:t>
      </w:r>
      <w:r w:rsidRPr="00C50ECD">
        <w:rPr>
          <w:rStyle w:val="normaltextrun"/>
          <w:rFonts w:ascii="Arial" w:hAnsi="Arial" w:cs="Arial"/>
          <w:b/>
          <w:bCs/>
        </w:rPr>
        <w:t xml:space="preserve">, </w:t>
      </w:r>
    </w:p>
    <w:p w14:paraId="193D21FA" w14:textId="555FD99E" w:rsidR="00252C19" w:rsidRDefault="00252C19" w:rsidP="00252C19">
      <w:pPr>
        <w:pStyle w:val="paragraph"/>
        <w:spacing w:before="0" w:beforeAutospacing="0" w:after="0" w:afterAutospacing="0"/>
        <w:ind w:left="1077"/>
        <w:jc w:val="both"/>
        <w:textAlignment w:val="baseline"/>
        <w:rPr>
          <w:rFonts w:ascii="Arial" w:hAnsi="Arial" w:cs="Arial"/>
        </w:rPr>
      </w:pPr>
      <w:r>
        <w:rPr>
          <w:rStyle w:val="normaltextrun"/>
          <w:rFonts w:ascii="Arial" w:hAnsi="Arial" w:cs="Arial"/>
        </w:rPr>
        <w:t>Prof. Dr. Rinaldo Henrique Aguillar da Silva,</w:t>
      </w:r>
      <w:r w:rsidR="0051489D">
        <w:rPr>
          <w:rStyle w:val="normaltextrun"/>
          <w:rFonts w:ascii="Arial" w:hAnsi="Arial" w:cs="Arial"/>
        </w:rPr>
        <w:t xml:space="preserve"> </w:t>
      </w:r>
      <w:r w:rsidR="0051489D" w:rsidRPr="003400E7">
        <w:rPr>
          <w:rStyle w:val="normaltextrun"/>
          <w:rFonts w:ascii="Arial" w:hAnsi="Arial" w:cs="Arial"/>
        </w:rPr>
        <w:t xml:space="preserve">Prof.ª </w:t>
      </w:r>
      <w:proofErr w:type="spellStart"/>
      <w:r w:rsidR="0051489D" w:rsidRPr="003400E7">
        <w:rPr>
          <w:rStyle w:val="normaltextrun"/>
          <w:rFonts w:ascii="Arial" w:hAnsi="Arial" w:cs="Arial"/>
        </w:rPr>
        <w:t>Greicy</w:t>
      </w:r>
      <w:proofErr w:type="spellEnd"/>
      <w:r w:rsidR="0051489D" w:rsidRPr="003400E7">
        <w:rPr>
          <w:rStyle w:val="normaltextrun"/>
          <w:rFonts w:ascii="Arial" w:hAnsi="Arial" w:cs="Arial"/>
        </w:rPr>
        <w:t xml:space="preserve"> Mara Mengue </w:t>
      </w:r>
      <w:proofErr w:type="spellStart"/>
      <w:r w:rsidR="0051489D" w:rsidRPr="003400E7">
        <w:rPr>
          <w:rStyle w:val="normaltextrun"/>
          <w:rFonts w:ascii="Arial" w:hAnsi="Arial" w:cs="Arial"/>
        </w:rPr>
        <w:t>Feniman</w:t>
      </w:r>
      <w:proofErr w:type="spellEnd"/>
      <w:r w:rsidR="0051489D">
        <w:rPr>
          <w:rStyle w:val="normaltextrun"/>
          <w:rFonts w:ascii="Arial" w:hAnsi="Arial" w:cs="Arial"/>
        </w:rPr>
        <w:t xml:space="preserve">, </w:t>
      </w:r>
      <w:r>
        <w:rPr>
          <w:rStyle w:val="normaltextrun"/>
          <w:rFonts w:ascii="Arial" w:hAnsi="Arial" w:cs="Arial"/>
        </w:rPr>
        <w:t xml:space="preserve">Prof.ª </w:t>
      </w:r>
      <w:proofErr w:type="spellStart"/>
      <w:r>
        <w:rPr>
          <w:rStyle w:val="normaltextrun"/>
          <w:rFonts w:ascii="Arial" w:hAnsi="Arial" w:cs="Arial"/>
        </w:rPr>
        <w:t>Aletéia</w:t>
      </w:r>
      <w:proofErr w:type="spellEnd"/>
      <w:r>
        <w:rPr>
          <w:rStyle w:val="normaltextrun"/>
          <w:rFonts w:ascii="Arial" w:hAnsi="Arial" w:cs="Arial"/>
        </w:rPr>
        <w:t xml:space="preserve"> </w:t>
      </w:r>
      <w:proofErr w:type="spellStart"/>
      <w:r>
        <w:rPr>
          <w:rStyle w:val="normaltextrun"/>
          <w:rFonts w:ascii="Arial" w:hAnsi="Arial" w:cs="Arial"/>
        </w:rPr>
        <w:t>Massula</w:t>
      </w:r>
      <w:proofErr w:type="spellEnd"/>
      <w:r>
        <w:rPr>
          <w:rStyle w:val="normaltextrun"/>
          <w:rFonts w:ascii="Arial" w:hAnsi="Arial" w:cs="Arial"/>
        </w:rPr>
        <w:t xml:space="preserve"> de Melo Fernandes, Prof.ª </w:t>
      </w:r>
      <w:r w:rsidRPr="00252C19">
        <w:rPr>
          <w:rStyle w:val="normaltextrun"/>
          <w:rFonts w:ascii="Arial" w:hAnsi="Arial" w:cs="Arial"/>
        </w:rPr>
        <w:t>Aline Carbonera Luvizon</w:t>
      </w:r>
      <w:r>
        <w:rPr>
          <w:rStyle w:val="normaltextrun"/>
          <w:rFonts w:ascii="Arial" w:hAnsi="Arial" w:cs="Arial"/>
        </w:rPr>
        <w:t xml:space="preserve">, Prof.ª Patrícia Elisa do Couto </w:t>
      </w:r>
      <w:proofErr w:type="spellStart"/>
      <w:r>
        <w:rPr>
          <w:rStyle w:val="normaltextrun"/>
          <w:rFonts w:ascii="Arial" w:hAnsi="Arial" w:cs="Arial"/>
        </w:rPr>
        <w:t>Chipoletti</w:t>
      </w:r>
      <w:proofErr w:type="spellEnd"/>
      <w:r>
        <w:rPr>
          <w:rStyle w:val="normaltextrun"/>
          <w:rFonts w:ascii="Arial" w:hAnsi="Arial" w:cs="Arial"/>
        </w:rPr>
        <w:t xml:space="preserve"> Esteves</w:t>
      </w:r>
      <w:r w:rsidR="0051489D">
        <w:rPr>
          <w:rStyle w:val="normaltextrun"/>
          <w:rFonts w:ascii="Arial" w:hAnsi="Arial" w:cs="Arial"/>
        </w:rPr>
        <w:t>,</w:t>
      </w:r>
      <w:r w:rsidR="003623CD">
        <w:rPr>
          <w:rStyle w:val="normaltextrun"/>
          <w:rFonts w:ascii="Arial" w:hAnsi="Arial" w:cs="Arial"/>
        </w:rPr>
        <w:t xml:space="preserve"> </w:t>
      </w:r>
      <w:r>
        <w:rPr>
          <w:rStyle w:val="normaltextrun"/>
          <w:rFonts w:ascii="Arial" w:hAnsi="Arial" w:cs="Arial"/>
        </w:rPr>
        <w:t>Prof. Fernando Callera</w:t>
      </w:r>
      <w:r w:rsidR="003623CD">
        <w:rPr>
          <w:rStyle w:val="normaltextrun"/>
          <w:rFonts w:ascii="Arial" w:hAnsi="Arial" w:cs="Arial"/>
        </w:rPr>
        <w:t xml:space="preserve">, Prof.ª Karina </w:t>
      </w:r>
      <w:r w:rsidR="003623CD" w:rsidRPr="003623CD">
        <w:rPr>
          <w:rStyle w:val="normaltextrun"/>
          <w:rFonts w:ascii="Arial" w:hAnsi="Arial" w:cs="Arial"/>
        </w:rPr>
        <w:t>Soares dos Santos</w:t>
      </w:r>
      <w:r w:rsidR="00A62C67">
        <w:rPr>
          <w:rStyle w:val="normaltextrun"/>
          <w:rFonts w:ascii="Arial" w:hAnsi="Arial" w:cs="Arial"/>
        </w:rPr>
        <w:t xml:space="preserve"> e Prof.ª Gisélia</w:t>
      </w:r>
      <w:r w:rsidR="00F54690" w:rsidRPr="00F54690">
        <w:rPr>
          <w:rStyle w:val="normaltextrun"/>
          <w:rFonts w:ascii="Arial" w:hAnsi="Arial" w:cs="Arial"/>
        </w:rPr>
        <w:t xml:space="preserve"> Maria Cabral de Oliveira</w:t>
      </w:r>
      <w:r w:rsidR="00F54690">
        <w:rPr>
          <w:rStyle w:val="normaltextrun"/>
          <w:rFonts w:ascii="Arial" w:hAnsi="Arial" w:cs="Arial"/>
        </w:rPr>
        <w:t>.</w:t>
      </w:r>
    </w:p>
    <w:bookmarkEnd w:id="2"/>
    <w:p w14:paraId="14D6F061" w14:textId="77777777" w:rsidR="00252C19" w:rsidRDefault="00252C19"/>
    <w:p w14:paraId="603B1517" w14:textId="77777777" w:rsidR="009E698D" w:rsidRDefault="009E698D" w:rsidP="009E698D">
      <w:pPr>
        <w:jc w:val="both"/>
        <w:rPr>
          <w:rFonts w:ascii="Arial" w:hAnsi="Arial" w:cs="Arial"/>
        </w:rPr>
      </w:pPr>
      <w:bookmarkStart w:id="3" w:name="_Hlk242082677"/>
    </w:p>
    <w:p w14:paraId="61EE2BBC" w14:textId="34C709D6" w:rsidR="00E708BA" w:rsidRPr="008E5DC6" w:rsidRDefault="00B840C9" w:rsidP="00E708BA">
      <w:pPr>
        <w:rPr>
          <w:rFonts w:ascii="Arial" w:hAnsi="Arial" w:cs="Arial"/>
          <w:b/>
          <w:bCs/>
          <w:u w:val="single"/>
        </w:rPr>
      </w:pPr>
      <w:r>
        <w:rPr>
          <w:rFonts w:ascii="Arial" w:hAnsi="Arial" w:cs="Arial"/>
          <w:b/>
          <w:bCs/>
          <w:u w:val="single"/>
        </w:rPr>
        <w:t>5</w:t>
      </w:r>
      <w:r w:rsidR="00E708BA" w:rsidRPr="008E5DC6">
        <w:rPr>
          <w:rFonts w:ascii="Arial" w:hAnsi="Arial" w:cs="Arial"/>
          <w:b/>
          <w:bCs/>
          <w:u w:val="single"/>
        </w:rPr>
        <w:t xml:space="preserve"> eixos de trabalho:</w:t>
      </w:r>
    </w:p>
    <w:p w14:paraId="2CE2C781" w14:textId="77777777" w:rsidR="00810685" w:rsidRPr="008E5DC6" w:rsidRDefault="00810685" w:rsidP="00E708BA">
      <w:pPr>
        <w:rPr>
          <w:rFonts w:ascii="Arial" w:hAnsi="Arial" w:cs="Arial"/>
        </w:rPr>
      </w:pPr>
    </w:p>
    <w:p w14:paraId="0910B207" w14:textId="52D127AA" w:rsidR="00E708BA" w:rsidRPr="008E5DC6" w:rsidRDefault="00E708BA" w:rsidP="00E708BA">
      <w:pPr>
        <w:rPr>
          <w:rFonts w:ascii="Arial" w:hAnsi="Arial" w:cs="Arial"/>
        </w:rPr>
      </w:pPr>
      <w:r w:rsidRPr="008E5DC6">
        <w:rPr>
          <w:rFonts w:ascii="Segoe UI Emoji" w:hAnsi="Segoe UI Emoji" w:cs="Segoe UI Emoji"/>
        </w:rPr>
        <w:t>🔹</w:t>
      </w:r>
      <w:r w:rsidRPr="008E5DC6">
        <w:rPr>
          <w:rFonts w:ascii="Arial" w:hAnsi="Arial" w:cs="Arial"/>
        </w:rPr>
        <w:t xml:space="preserve"> Eixo 1 – Saúde digital e Medicina de precisão</w:t>
      </w:r>
      <w:r w:rsidR="00B840C9">
        <w:rPr>
          <w:rFonts w:ascii="Arial" w:hAnsi="Arial" w:cs="Arial"/>
        </w:rPr>
        <w:t>;</w:t>
      </w:r>
    </w:p>
    <w:p w14:paraId="608A6B24" w14:textId="3CEB8531" w:rsidR="00E708BA" w:rsidRPr="008E5DC6" w:rsidRDefault="00E708BA" w:rsidP="00E708BA">
      <w:pPr>
        <w:rPr>
          <w:rFonts w:ascii="Arial" w:hAnsi="Arial" w:cs="Arial"/>
        </w:rPr>
      </w:pPr>
      <w:r w:rsidRPr="008E5DC6">
        <w:rPr>
          <w:rFonts w:ascii="Segoe UI Emoji" w:hAnsi="Segoe UI Emoji" w:cs="Segoe UI Emoji"/>
        </w:rPr>
        <w:t>🔹</w:t>
      </w:r>
      <w:r w:rsidRPr="008E5DC6">
        <w:rPr>
          <w:rFonts w:ascii="Arial" w:hAnsi="Arial" w:cs="Arial"/>
        </w:rPr>
        <w:t xml:space="preserve"> Eixo 2 – Ciências básicas: alicerce para a Medicina de excelência</w:t>
      </w:r>
      <w:r w:rsidR="00B840C9">
        <w:rPr>
          <w:rFonts w:ascii="Arial" w:hAnsi="Arial" w:cs="Arial"/>
        </w:rPr>
        <w:t>;</w:t>
      </w:r>
    </w:p>
    <w:p w14:paraId="393D318D" w14:textId="326179E0" w:rsidR="00E708BA" w:rsidRPr="008E5DC6" w:rsidRDefault="00E708BA" w:rsidP="00E708BA">
      <w:pPr>
        <w:rPr>
          <w:rFonts w:ascii="Arial" w:hAnsi="Arial" w:cs="Arial"/>
        </w:rPr>
      </w:pPr>
      <w:r w:rsidRPr="008E5DC6">
        <w:rPr>
          <w:rFonts w:ascii="Segoe UI Emoji" w:hAnsi="Segoe UI Emoji" w:cs="Segoe UI Emoji"/>
        </w:rPr>
        <w:t>🔹</w:t>
      </w:r>
      <w:r w:rsidRPr="008E5DC6">
        <w:rPr>
          <w:rFonts w:ascii="Arial" w:hAnsi="Arial" w:cs="Arial"/>
        </w:rPr>
        <w:t xml:space="preserve"> Eixo 3 – Comunidade: diversidades e vulnerabilidade</w:t>
      </w:r>
      <w:r w:rsidR="00B840C9">
        <w:rPr>
          <w:rFonts w:ascii="Arial" w:hAnsi="Arial" w:cs="Arial"/>
        </w:rPr>
        <w:t>;</w:t>
      </w:r>
    </w:p>
    <w:p w14:paraId="7BA2B028" w14:textId="608D4E61" w:rsidR="00E708BA" w:rsidRPr="008E5DC6" w:rsidRDefault="00E708BA" w:rsidP="00E708BA">
      <w:pPr>
        <w:rPr>
          <w:rFonts w:ascii="Arial" w:hAnsi="Arial" w:cs="Arial"/>
        </w:rPr>
      </w:pPr>
      <w:r w:rsidRPr="008E5DC6">
        <w:rPr>
          <w:rFonts w:ascii="Segoe UI Emoji" w:hAnsi="Segoe UI Emoji" w:cs="Segoe UI Emoji"/>
        </w:rPr>
        <w:t>🔹</w:t>
      </w:r>
      <w:r w:rsidRPr="008E5DC6">
        <w:rPr>
          <w:rFonts w:ascii="Arial" w:hAnsi="Arial" w:cs="Arial"/>
        </w:rPr>
        <w:t xml:space="preserve"> Eixo 4 – Cuidado clínico-cirúrgico em transformação</w:t>
      </w:r>
      <w:r w:rsidR="00B840C9">
        <w:rPr>
          <w:rFonts w:ascii="Arial" w:hAnsi="Arial" w:cs="Arial"/>
        </w:rPr>
        <w:t>;</w:t>
      </w:r>
    </w:p>
    <w:p w14:paraId="2B4CE8BE" w14:textId="77777777" w:rsidR="00E708BA" w:rsidRPr="008E5DC6" w:rsidRDefault="00E708BA" w:rsidP="00E708BA">
      <w:pPr>
        <w:rPr>
          <w:rFonts w:ascii="Arial" w:hAnsi="Arial" w:cs="Arial"/>
        </w:rPr>
      </w:pPr>
      <w:r w:rsidRPr="008E5DC6">
        <w:rPr>
          <w:rFonts w:ascii="Segoe UI Emoji" w:hAnsi="Segoe UI Emoji" w:cs="Segoe UI Emoji"/>
        </w:rPr>
        <w:t>🔹</w:t>
      </w:r>
      <w:r w:rsidRPr="008E5DC6">
        <w:rPr>
          <w:rFonts w:ascii="Arial" w:hAnsi="Arial" w:cs="Arial"/>
        </w:rPr>
        <w:t xml:space="preserve"> Eixo 5 – Formação do médico do futuro</w:t>
      </w:r>
    </w:p>
    <w:p w14:paraId="68DA9199" w14:textId="77777777" w:rsidR="00E708BA" w:rsidRDefault="00E708BA" w:rsidP="009E698D">
      <w:pPr>
        <w:jc w:val="both"/>
        <w:rPr>
          <w:rFonts w:ascii="Arial" w:hAnsi="Arial" w:cs="Arial"/>
        </w:rPr>
      </w:pPr>
    </w:p>
    <w:p w14:paraId="55A50A42" w14:textId="77777777" w:rsidR="009E698D" w:rsidRDefault="009E698D" w:rsidP="009E698D">
      <w:pPr>
        <w:jc w:val="both"/>
        <w:rPr>
          <w:rFonts w:ascii="Arial" w:hAnsi="Arial" w:cs="Arial"/>
        </w:rPr>
      </w:pPr>
    </w:p>
    <w:p w14:paraId="7A7FAD2F" w14:textId="77777777" w:rsidR="00E708BA" w:rsidRPr="008E5DC6" w:rsidRDefault="00E708BA" w:rsidP="00E708BA">
      <w:pPr>
        <w:tabs>
          <w:tab w:val="left" w:pos="7209"/>
          <w:tab w:val="left" w:pos="9857"/>
        </w:tabs>
        <w:spacing w:before="120" w:after="120"/>
        <w:ind w:right="115"/>
        <w:rPr>
          <w:rFonts w:ascii="Arial" w:eastAsia="Arial MT" w:hAnsi="Arial" w:cs="Arial MT"/>
          <w:b/>
          <w:bCs/>
          <w:color w:val="000000" w:themeColor="text1"/>
          <w:kern w:val="24"/>
          <w:lang w:val="pt-PT"/>
        </w:rPr>
      </w:pPr>
      <w:r w:rsidRPr="008E5DC6">
        <w:rPr>
          <w:rFonts w:ascii="Arial" w:eastAsia="Arial MT" w:hAnsi="Arial" w:cs="Arial MT"/>
          <w:b/>
          <w:bCs/>
          <w:color w:val="000000" w:themeColor="text1"/>
          <w:kern w:val="24"/>
          <w:u w:val="single"/>
          <w:lang w:val="pt-PT"/>
        </w:rPr>
        <w:t>3 Tipos de Pesquisa</w:t>
      </w:r>
    </w:p>
    <w:p w14:paraId="75F09582" w14:textId="75794FB8" w:rsidR="00B01A7C" w:rsidRPr="00B01A7C" w:rsidRDefault="00B01A7C" w:rsidP="00A95B4F">
      <w:pPr>
        <w:spacing w:before="46"/>
        <w:ind w:left="12"/>
        <w:jc w:val="both"/>
        <w:rPr>
          <w:rFonts w:ascii="Times New Roman" w:eastAsia="Times New Roman" w:hAnsi="Times New Roman" w:cs="Times New Roman"/>
          <w:lang w:eastAsia="pt-BR"/>
        </w:rPr>
      </w:pPr>
      <w:bookmarkStart w:id="4" w:name="_Hlk242082128"/>
      <w:r w:rsidRPr="00A95B4F">
        <w:rPr>
          <w:rFonts w:ascii="Arial" w:eastAsia="Times New Roman" w:hAnsi="Arial" w:cs="Arial"/>
          <w:color w:val="000000"/>
          <w:lang w:eastAsia="pt-BR"/>
        </w:rPr>
        <w:t>R</w:t>
      </w:r>
      <w:r w:rsidRPr="00B01A7C">
        <w:rPr>
          <w:rFonts w:ascii="Arial" w:eastAsia="Times New Roman" w:hAnsi="Arial" w:cs="Arial"/>
          <w:color w:val="000000"/>
          <w:lang w:eastAsia="pt-BR"/>
        </w:rPr>
        <w:t xml:space="preserve">eferente às modalidades de trabalhos que serão contempladas no </w:t>
      </w:r>
      <w:r w:rsidRPr="00A95B4F">
        <w:rPr>
          <w:rFonts w:ascii="Arial" w:eastAsia="Times New Roman" w:hAnsi="Arial" w:cs="Arial"/>
          <w:color w:val="000000"/>
          <w:lang w:eastAsia="pt-BR"/>
        </w:rPr>
        <w:t xml:space="preserve">V </w:t>
      </w:r>
      <w:r w:rsidRPr="00B01A7C">
        <w:rPr>
          <w:rFonts w:ascii="Arial" w:eastAsia="Times New Roman" w:hAnsi="Arial" w:cs="Arial"/>
          <w:color w:val="000000"/>
          <w:lang w:eastAsia="pt-BR"/>
        </w:rPr>
        <w:t>Encontro Científico, seguem as orientações</w:t>
      </w:r>
      <w:r w:rsidRPr="00A95B4F">
        <w:rPr>
          <w:rFonts w:ascii="Arial" w:eastAsia="Times New Roman" w:hAnsi="Arial" w:cs="Arial"/>
          <w:color w:val="000000"/>
          <w:lang w:eastAsia="pt-BR"/>
        </w:rPr>
        <w:t xml:space="preserve"> do </w:t>
      </w:r>
      <w:r w:rsidRPr="00B01A7C">
        <w:rPr>
          <w:rFonts w:ascii="Arial" w:eastAsia="Times New Roman" w:hAnsi="Arial" w:cs="Arial"/>
          <w:color w:val="000000"/>
          <w:lang w:eastAsia="pt-BR"/>
        </w:rPr>
        <w:t>Comitê de Ética em Pesquisa – Humanitas</w:t>
      </w:r>
      <w:r w:rsidRPr="00A95B4F">
        <w:rPr>
          <w:rFonts w:ascii="Arial" w:eastAsia="Times New Roman" w:hAnsi="Arial" w:cs="Arial"/>
          <w:color w:val="000000"/>
          <w:lang w:eastAsia="pt-BR"/>
        </w:rPr>
        <w:t>:</w:t>
      </w:r>
      <w:r w:rsidRPr="00B01A7C">
        <w:rPr>
          <w:rFonts w:ascii="Arial" w:eastAsia="Times New Roman" w:hAnsi="Arial" w:cs="Arial"/>
          <w:color w:val="000000"/>
          <w:lang w:eastAsia="pt-BR"/>
        </w:rPr>
        <w:t> </w:t>
      </w:r>
    </w:p>
    <w:p w14:paraId="29A4A306" w14:textId="77777777" w:rsidR="00B01A7C" w:rsidRPr="00B01A7C" w:rsidRDefault="00B01A7C" w:rsidP="00B01A7C">
      <w:pPr>
        <w:spacing w:before="177"/>
        <w:ind w:left="23"/>
        <w:rPr>
          <w:rFonts w:ascii="Times New Roman" w:eastAsia="Times New Roman" w:hAnsi="Times New Roman" w:cs="Times New Roman"/>
          <w:lang w:eastAsia="pt-BR"/>
        </w:rPr>
      </w:pPr>
      <w:r w:rsidRPr="00B01A7C">
        <w:rPr>
          <w:rFonts w:ascii="Arial" w:eastAsia="Times New Roman" w:hAnsi="Arial" w:cs="Arial"/>
          <w:color w:val="000000"/>
          <w:lang w:eastAsia="pt-BR"/>
        </w:rPr>
        <w:t>1. Relato de Experiência </w:t>
      </w:r>
    </w:p>
    <w:p w14:paraId="2C0EEE54" w14:textId="77777777" w:rsidR="00B01A7C" w:rsidRPr="00B01A7C" w:rsidRDefault="00B01A7C" w:rsidP="00B01A7C">
      <w:pPr>
        <w:rPr>
          <w:rFonts w:ascii="Times New Roman" w:eastAsia="Times New Roman" w:hAnsi="Times New Roman" w:cs="Times New Roman"/>
          <w:lang w:eastAsia="pt-BR"/>
        </w:rPr>
      </w:pPr>
    </w:p>
    <w:p w14:paraId="736047F9" w14:textId="77777777" w:rsidR="00AB625F" w:rsidRDefault="00B01A7C" w:rsidP="00AB625F">
      <w:pPr>
        <w:spacing w:before="176"/>
        <w:ind w:left="12" w:right="2" w:firstLine="8"/>
        <w:jc w:val="both"/>
        <w:rPr>
          <w:rFonts w:ascii="Arial" w:eastAsia="Times New Roman" w:hAnsi="Arial" w:cs="Arial"/>
          <w:color w:val="000000"/>
          <w:lang w:eastAsia="pt-BR"/>
        </w:rPr>
      </w:pPr>
      <w:r w:rsidRPr="00B01A7C">
        <w:rPr>
          <w:rFonts w:ascii="Arial" w:eastAsia="Times New Roman" w:hAnsi="Arial" w:cs="Arial"/>
          <w:color w:val="000000"/>
          <w:lang w:eastAsia="pt-BR"/>
        </w:rPr>
        <w:t>Relato de experiência é uma forma de registrar e comunicar experiências pessoais ou profissionais de maneira estruturada e reflexiva, contribuindo para o desenvolvimento pessoal e coletivo. É um gênero textual que tem como objetivo principal relatar, de forma detalhada e organizada, uma experiência vivida pelo autor. A essência do relato de experiência está em transmitir as lições aprendidas e os insights adquiridos durante o processo. </w:t>
      </w:r>
    </w:p>
    <w:p w14:paraId="67C6357B" w14:textId="7E147F30" w:rsidR="00B01A7C" w:rsidRPr="00B01A7C" w:rsidRDefault="00B01A7C" w:rsidP="00AB625F">
      <w:pPr>
        <w:spacing w:before="176"/>
        <w:ind w:left="12" w:right="2" w:firstLine="8"/>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 xml:space="preserve">O relato de experiência deve ser um texto que descreve precisamente uma dada experiência que possa contribuir de forma relevante para sua área de atuação. É a descrição que um autor ou uma equipe fazem de uma vivência profissional tida como exitosa ou não, mas que contribua com a discussão, a troca e a proposição de ideias para a melhoria do cuidado na saúde. Ele traz as motivações ou metodologias para as ações tomadas na situação e as considerações/impressões que a vivência trouxe àquele (a) que a viveu. O relato é feito de modo contextualizado, com objetividade e aporte teórico. Em outras palavras, não é uma narração emotiva e subjetiva, nem uma mera </w:t>
      </w:r>
      <w:r w:rsidRPr="00B01A7C">
        <w:rPr>
          <w:rFonts w:ascii="Arial" w:eastAsia="Times New Roman" w:hAnsi="Arial" w:cs="Arial"/>
          <w:color w:val="000000"/>
          <w:lang w:eastAsia="pt-BR"/>
        </w:rPr>
        <w:lastRenderedPageBreak/>
        <w:t>divagação pessoal e aleatória. Nem todas as experiências mostram resultados positivos, mas, mesmo quando revelam enfrentamentos e dificuldades, os relatos são importantes para alertar outros trabalhadores e indicar novos caminhos. Sendo um trabalho científico, ele deve manter a impessoalidade e seriedade que a academia requer. O relato deve trazer considerações (a partir da vivência sobre a qual se relata e reflete) que sejam significativas para a área de estudos em questão. Isto é, é importante que seu relato não fique apenas no nível de descrever uma situação. Ele deve ir além e estabelecer ponderações e reflexões, embasadas na experiência relatada e no seu respectivo aparato teórico. É esperado que tais experiências possam contribuir para outros pesquisadores da área, ampliando o efeito da sua experiência como potencial exemplo para outros estudos e vivências. O relato de experiência normalmente inclui uma introdução com </w:t>
      </w:r>
    </w:p>
    <w:p w14:paraId="39FE9F2D" w14:textId="4CF6F8BA" w:rsidR="00B01A7C" w:rsidRPr="00B01A7C" w:rsidRDefault="00B01A7C" w:rsidP="00B01A7C">
      <w:pPr>
        <w:ind w:left="12" w:firstLine="6"/>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marco teórico de referência para a experiência. A seguir, traz os objetivos da vivência e expõe as metodologias empregadas para realizar tal experiência, incluindo descrição do contexto e dos procedimentos. Após isso, apresentam-se os resultados observados e as </w:t>
      </w:r>
      <w:r>
        <w:rPr>
          <w:rFonts w:ascii="Arial" w:eastAsia="Times New Roman" w:hAnsi="Arial" w:cs="Arial"/>
          <w:color w:val="000000"/>
          <w:lang w:eastAsia="pt-BR"/>
        </w:rPr>
        <w:t>c</w:t>
      </w:r>
      <w:r w:rsidRPr="00B01A7C">
        <w:rPr>
          <w:rFonts w:ascii="Arial" w:eastAsia="Times New Roman" w:hAnsi="Arial" w:cs="Arial"/>
          <w:color w:val="000000"/>
          <w:lang w:eastAsia="pt-BR"/>
        </w:rPr>
        <w:t>onsiderações tecidas a partir dos mesmos. </w:t>
      </w:r>
    </w:p>
    <w:p w14:paraId="782D65F9" w14:textId="376477D2" w:rsidR="00B01A7C" w:rsidRPr="00B01A7C" w:rsidRDefault="00B01A7C" w:rsidP="00B01A7C">
      <w:pPr>
        <w:spacing w:before="177"/>
        <w:ind w:right="3" w:firstLine="21"/>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Para exemplificar uma forma de escrever um relato de experiência, as perguntas norteadoras da Comunidade de Práticas seguem: Sobre qual experiência você quer contar?  O que você gostaria de contar sobre a experiência? O que você e a sua equipe aprenderam com essa experiência? Que desafios foram encontrados para o seu desenvolvimento? O que você mais gostou e o que você não gostou? Pensando no que você descreveu sobre a sua experiência, o que mais ainda pode ser feito?  </w:t>
      </w:r>
    </w:p>
    <w:p w14:paraId="00ADFF7E" w14:textId="05945765" w:rsidR="00B01A7C" w:rsidRPr="00B01A7C" w:rsidRDefault="00B01A7C" w:rsidP="00B01A7C">
      <w:pPr>
        <w:spacing w:before="177"/>
        <w:ind w:left="12"/>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 xml:space="preserve">Como trata-se de descrição da experiência pessoal, não de outrem, não há necessidade de aprovação pelo CEP para ser desenvolvido, independentemente da experiência relatada.  Entretanto, vale ressaltar que o relato de experiência não deve mencionar/utilizar dados que possam ter sido coletados de outros indivíduos durante a atividade. Por exemplo, uma atividade de extensão pode ter sido desenvolvida por alunos, mas o foco do relato de experiência deve ser sobre as </w:t>
      </w:r>
      <w:proofErr w:type="spellStart"/>
      <w:r w:rsidRPr="00B01A7C">
        <w:rPr>
          <w:rFonts w:ascii="Arial" w:eastAsia="Times New Roman" w:hAnsi="Arial" w:cs="Arial"/>
          <w:color w:val="000000"/>
          <w:lang w:eastAsia="pt-BR"/>
        </w:rPr>
        <w:t>vicências</w:t>
      </w:r>
      <w:proofErr w:type="spellEnd"/>
      <w:r w:rsidRPr="00B01A7C">
        <w:rPr>
          <w:rFonts w:ascii="Arial" w:eastAsia="Times New Roman" w:hAnsi="Arial" w:cs="Arial"/>
          <w:color w:val="000000"/>
          <w:lang w:eastAsia="pt-BR"/>
        </w:rPr>
        <w:t>, dificuldades e aprendizados a partir dessa atividade, e não o seu resultado em relação às intervenções.  </w:t>
      </w:r>
    </w:p>
    <w:p w14:paraId="2E2F25F8" w14:textId="77777777" w:rsidR="00B01A7C" w:rsidRPr="00B01A7C" w:rsidRDefault="00B01A7C" w:rsidP="00B01A7C">
      <w:pPr>
        <w:spacing w:before="676"/>
        <w:ind w:left="11"/>
        <w:rPr>
          <w:rFonts w:ascii="Times New Roman" w:eastAsia="Times New Roman" w:hAnsi="Times New Roman" w:cs="Times New Roman"/>
          <w:lang w:eastAsia="pt-BR"/>
        </w:rPr>
      </w:pPr>
      <w:r w:rsidRPr="00B01A7C">
        <w:rPr>
          <w:rFonts w:ascii="Arial" w:eastAsia="Times New Roman" w:hAnsi="Arial" w:cs="Arial"/>
          <w:color w:val="000000"/>
          <w:lang w:eastAsia="pt-BR"/>
        </w:rPr>
        <w:t>2. Resultados de Pesquisa </w:t>
      </w:r>
    </w:p>
    <w:p w14:paraId="61D0607A" w14:textId="4FB61F41" w:rsidR="00B01A7C" w:rsidRPr="00B01A7C" w:rsidRDefault="00B01A7C" w:rsidP="00B01A7C">
      <w:pPr>
        <w:spacing w:before="176"/>
        <w:ind w:firstLine="2"/>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 xml:space="preserve">Todas as pesquisas envolvendo seres humanos devem ter seus projetos de pesquisa submetidos ao CEP antes do início da pesquisa e só podem ser desenvolvidas após a aprovação de um comitê de ética em pesquisa. Segundo a Lei18.874, de 28 de maio de 2024, “pesquisa com seres humanos:” é </w:t>
      </w:r>
      <w:proofErr w:type="gramStart"/>
      <w:r w:rsidRPr="00B01A7C">
        <w:rPr>
          <w:rFonts w:ascii="Arial" w:eastAsia="Times New Roman" w:hAnsi="Arial" w:cs="Arial"/>
          <w:color w:val="000000"/>
          <w:lang w:eastAsia="pt-BR"/>
        </w:rPr>
        <w:t>aquela“</w:t>
      </w:r>
      <w:r w:rsidR="00AB625F">
        <w:rPr>
          <w:rFonts w:ascii="Arial" w:eastAsia="Times New Roman" w:hAnsi="Arial" w:cs="Arial"/>
          <w:color w:val="000000"/>
          <w:lang w:eastAsia="pt-BR"/>
        </w:rPr>
        <w:t xml:space="preserve"> </w:t>
      </w:r>
      <w:r w:rsidRPr="00B01A7C">
        <w:rPr>
          <w:rFonts w:ascii="Arial" w:eastAsia="Times New Roman" w:hAnsi="Arial" w:cs="Arial"/>
          <w:color w:val="000000"/>
          <w:lang w:eastAsia="pt-BR"/>
        </w:rPr>
        <w:t>pesquisa</w:t>
      </w:r>
      <w:proofErr w:type="gramEnd"/>
      <w:r w:rsidRPr="00B01A7C">
        <w:rPr>
          <w:rFonts w:ascii="Arial" w:eastAsia="Times New Roman" w:hAnsi="Arial" w:cs="Arial"/>
          <w:color w:val="000000"/>
          <w:lang w:eastAsia="pt-BR"/>
        </w:rPr>
        <w:t xml:space="preserve"> que, individual ou coletivamente,  tem como participante o ser humano, em sua totalidade ou em parte, e o envolve de forma  direta ou indireta, incluído o manejo de seus dados, informações ou material biológico”.  Ainda, é considerado participante da pesquisa o “indivíduo que, de forma livre e </w:t>
      </w:r>
      <w:r w:rsidRPr="00B01A7C">
        <w:rPr>
          <w:rFonts w:ascii="Arial" w:eastAsia="Times New Roman" w:hAnsi="Arial" w:cs="Arial"/>
          <w:color w:val="000000"/>
          <w:lang w:eastAsia="pt-BR"/>
        </w:rPr>
        <w:lastRenderedPageBreak/>
        <w:t>esclarecida, ou sob esclarecimento e autorização de seu responsável legal, participa voluntariamente da pesquisa”.  </w:t>
      </w:r>
    </w:p>
    <w:p w14:paraId="5AC81F8F" w14:textId="2338DFE1" w:rsidR="00B01A7C" w:rsidRPr="00B01A7C" w:rsidRDefault="00B01A7C" w:rsidP="00B54195">
      <w:pPr>
        <w:spacing w:before="176"/>
        <w:ind w:left="17"/>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 xml:space="preserve">Portanto, sempre que a pesquisa tem como participante o ser humano, </w:t>
      </w:r>
      <w:proofErr w:type="spellStart"/>
      <w:r w:rsidRPr="00B01A7C">
        <w:rPr>
          <w:rFonts w:ascii="Arial" w:eastAsia="Times New Roman" w:hAnsi="Arial" w:cs="Arial"/>
          <w:color w:val="000000"/>
          <w:lang w:eastAsia="pt-BR"/>
        </w:rPr>
        <w:t>mesmoque</w:t>
      </w:r>
      <w:proofErr w:type="spellEnd"/>
      <w:r w:rsidRPr="00B01A7C">
        <w:rPr>
          <w:rFonts w:ascii="Arial" w:eastAsia="Times New Roman" w:hAnsi="Arial" w:cs="Arial"/>
          <w:color w:val="000000"/>
          <w:lang w:eastAsia="pt-BR"/>
        </w:rPr>
        <w:t xml:space="preserve"> seja respondendo a um questionário, fornecendo informações (de prontuários, por exemplo, ou mesmo um relato de caso envolvendo um ser humano) ou fornecendo material biológico, ou de qualquer forma interagindo direta ou indiretamente, há necessidade de </w:t>
      </w:r>
      <w:r>
        <w:rPr>
          <w:rFonts w:ascii="Arial" w:eastAsia="Times New Roman" w:hAnsi="Arial" w:cs="Arial"/>
          <w:color w:val="000000"/>
          <w:lang w:eastAsia="pt-BR"/>
        </w:rPr>
        <w:t>a</w:t>
      </w:r>
      <w:r w:rsidRPr="00B01A7C">
        <w:rPr>
          <w:rFonts w:ascii="Arial" w:eastAsia="Times New Roman" w:hAnsi="Arial" w:cs="Arial"/>
          <w:color w:val="000000"/>
          <w:lang w:eastAsia="pt-BR"/>
        </w:rPr>
        <w:t>provação pelo CEP para desenvolvimento. Portanto, é necessário o número do CAAE para aceitação do resumo.  </w:t>
      </w:r>
    </w:p>
    <w:p w14:paraId="4A6FA311" w14:textId="77777777" w:rsidR="00B01A7C" w:rsidRPr="00B01A7C" w:rsidRDefault="00B01A7C" w:rsidP="00B54195">
      <w:pPr>
        <w:spacing w:before="676"/>
        <w:ind w:left="12"/>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3. Revisão de Literatura </w:t>
      </w:r>
    </w:p>
    <w:p w14:paraId="37CF8F27" w14:textId="77777777" w:rsidR="00B01A7C" w:rsidRPr="00B01A7C" w:rsidRDefault="00B01A7C" w:rsidP="00B01A7C">
      <w:pPr>
        <w:rPr>
          <w:rFonts w:ascii="Times New Roman" w:eastAsia="Times New Roman" w:hAnsi="Times New Roman" w:cs="Times New Roman"/>
          <w:lang w:eastAsia="pt-BR"/>
        </w:rPr>
      </w:pPr>
    </w:p>
    <w:p w14:paraId="30B3AC0D" w14:textId="7268B16E" w:rsidR="00B01A7C" w:rsidRPr="00B01A7C" w:rsidRDefault="00B01A7C" w:rsidP="00B01A7C">
      <w:pPr>
        <w:spacing w:before="177"/>
        <w:ind w:left="12" w:right="1" w:firstLine="6"/>
        <w:jc w:val="both"/>
        <w:rPr>
          <w:rFonts w:ascii="Times New Roman" w:eastAsia="Times New Roman" w:hAnsi="Times New Roman" w:cs="Times New Roman"/>
          <w:lang w:eastAsia="pt-BR"/>
        </w:rPr>
      </w:pPr>
      <w:r w:rsidRPr="00B01A7C">
        <w:rPr>
          <w:rFonts w:ascii="Arial" w:eastAsia="Times New Roman" w:hAnsi="Arial" w:cs="Arial"/>
          <w:color w:val="000000"/>
          <w:lang w:eastAsia="pt-BR"/>
        </w:rPr>
        <w:t>Uma revisão de literatura é a análise crítica e estruturada de publicações acadêmicas existentes sobre um determinado tema, servindo para fundamentar pesquisas e mapear o estado atual do conhecimento sobre aquele assunto. Seu objetivo é ser uma representação</w:t>
      </w:r>
      <w:r w:rsidR="00442404">
        <w:rPr>
          <w:rFonts w:ascii="Arial" w:eastAsia="Times New Roman" w:hAnsi="Arial" w:cs="Arial"/>
          <w:color w:val="000000"/>
          <w:lang w:eastAsia="pt-BR"/>
        </w:rPr>
        <w:t xml:space="preserve"> </w:t>
      </w:r>
      <w:r w:rsidRPr="00B01A7C">
        <w:rPr>
          <w:rFonts w:ascii="Arial" w:eastAsia="Times New Roman" w:hAnsi="Arial" w:cs="Arial"/>
          <w:color w:val="000000"/>
          <w:lang w:eastAsia="pt-BR"/>
        </w:rPr>
        <w:t>do conhecimento disponível sobre um tema específico. </w:t>
      </w:r>
    </w:p>
    <w:p w14:paraId="77DC433D" w14:textId="77777777" w:rsidR="00B01A7C" w:rsidRPr="00B01A7C" w:rsidRDefault="00B01A7C" w:rsidP="00B01A7C">
      <w:pPr>
        <w:spacing w:before="177"/>
        <w:ind w:left="21"/>
        <w:rPr>
          <w:rFonts w:ascii="Times New Roman" w:eastAsia="Times New Roman" w:hAnsi="Times New Roman" w:cs="Times New Roman"/>
          <w:lang w:eastAsia="pt-BR"/>
        </w:rPr>
      </w:pPr>
      <w:r w:rsidRPr="00B01A7C">
        <w:rPr>
          <w:rFonts w:ascii="Arial" w:eastAsia="Times New Roman" w:hAnsi="Arial" w:cs="Arial"/>
          <w:color w:val="000000"/>
          <w:lang w:eastAsia="pt-BR"/>
        </w:rPr>
        <w:t>Não necessitam de aprovação do CEP para desenvolvimento.  </w:t>
      </w:r>
    </w:p>
    <w:p w14:paraId="580C772A" w14:textId="77777777" w:rsidR="00B01A7C" w:rsidRPr="00B01A7C" w:rsidRDefault="00B01A7C" w:rsidP="00B01A7C">
      <w:pPr>
        <w:rPr>
          <w:rFonts w:ascii="Times New Roman" w:eastAsia="Times New Roman" w:hAnsi="Times New Roman" w:cs="Times New Roman"/>
          <w:lang w:eastAsia="pt-BR"/>
        </w:rPr>
      </w:pPr>
    </w:p>
    <w:p w14:paraId="714477C6" w14:textId="356BC2B8" w:rsidR="00B01A7C" w:rsidRPr="00B01A7C" w:rsidRDefault="00B01A7C" w:rsidP="00B01A7C">
      <w:pPr>
        <w:spacing w:before="176"/>
        <w:ind w:left="2" w:right="8" w:hanging="17"/>
        <w:rPr>
          <w:rFonts w:ascii="Times New Roman" w:eastAsia="Times New Roman" w:hAnsi="Times New Roman" w:cs="Times New Roman"/>
          <w:lang w:eastAsia="pt-BR"/>
        </w:rPr>
      </w:pPr>
      <w:r w:rsidRPr="00B01A7C">
        <w:rPr>
          <w:rFonts w:ascii="Arial" w:eastAsia="Times New Roman" w:hAnsi="Arial" w:cs="Arial"/>
          <w:color w:val="000000"/>
          <w:lang w:eastAsia="pt-BR"/>
        </w:rPr>
        <w:t xml:space="preserve">Todas as normativas que regem o sistema CEP/INAEP podem ser acessadas através da página do </w:t>
      </w:r>
      <w:proofErr w:type="spellStart"/>
      <w:r w:rsidRPr="00B01A7C">
        <w:rPr>
          <w:rFonts w:ascii="Arial" w:eastAsia="Times New Roman" w:hAnsi="Arial" w:cs="Arial"/>
          <w:color w:val="000000"/>
          <w:lang w:eastAsia="pt-BR"/>
        </w:rPr>
        <w:t>gov</w:t>
      </w:r>
      <w:proofErr w:type="spellEnd"/>
      <w:r w:rsidRPr="00B01A7C">
        <w:rPr>
          <w:rFonts w:ascii="Arial" w:eastAsia="Times New Roman" w:hAnsi="Arial" w:cs="Arial"/>
          <w:color w:val="000000"/>
          <w:lang w:eastAsia="pt-BR"/>
        </w:rPr>
        <w:t>: </w:t>
      </w:r>
    </w:p>
    <w:p w14:paraId="6AB3C7E2" w14:textId="77777777" w:rsidR="00B01A7C" w:rsidRPr="00B01A7C" w:rsidRDefault="00B01A7C" w:rsidP="00B01A7C">
      <w:pPr>
        <w:spacing w:before="177"/>
        <w:ind w:left="12" w:right="1555" w:firstLine="6"/>
        <w:rPr>
          <w:rFonts w:ascii="Times New Roman" w:eastAsia="Times New Roman" w:hAnsi="Times New Roman" w:cs="Times New Roman"/>
          <w:lang w:eastAsia="pt-BR"/>
        </w:rPr>
      </w:pPr>
      <w:r w:rsidRPr="00B01A7C">
        <w:rPr>
          <w:rFonts w:ascii="Arial" w:eastAsia="Times New Roman" w:hAnsi="Arial" w:cs="Arial"/>
          <w:color w:val="000000"/>
          <w:u w:val="single"/>
          <w:lang w:eastAsia="pt-BR"/>
        </w:rPr>
        <w:t xml:space="preserve">https://www.gov.br/conselho-nacional-de-saude/pt-br/camaras-tecnicas-e </w:t>
      </w:r>
      <w:proofErr w:type="spellStart"/>
      <w:r w:rsidRPr="00B01A7C">
        <w:rPr>
          <w:rFonts w:ascii="Arial" w:eastAsia="Times New Roman" w:hAnsi="Arial" w:cs="Arial"/>
          <w:color w:val="000000"/>
          <w:u w:val="single"/>
          <w:lang w:eastAsia="pt-BR"/>
        </w:rPr>
        <w:t>comissoes</w:t>
      </w:r>
      <w:proofErr w:type="spellEnd"/>
      <w:r w:rsidRPr="00B01A7C">
        <w:rPr>
          <w:rFonts w:ascii="Arial" w:eastAsia="Times New Roman" w:hAnsi="Arial" w:cs="Arial"/>
          <w:color w:val="000000"/>
          <w:u w:val="single"/>
          <w:lang w:eastAsia="pt-BR"/>
        </w:rPr>
        <w:t>/</w:t>
      </w:r>
      <w:proofErr w:type="spellStart"/>
      <w:r w:rsidRPr="00B01A7C">
        <w:rPr>
          <w:rFonts w:ascii="Arial" w:eastAsia="Times New Roman" w:hAnsi="Arial" w:cs="Arial"/>
          <w:color w:val="000000"/>
          <w:u w:val="single"/>
          <w:lang w:eastAsia="pt-BR"/>
        </w:rPr>
        <w:t>conep</w:t>
      </w:r>
      <w:proofErr w:type="spellEnd"/>
      <w:r w:rsidRPr="00B01A7C">
        <w:rPr>
          <w:rFonts w:ascii="Arial" w:eastAsia="Times New Roman" w:hAnsi="Arial" w:cs="Arial"/>
          <w:color w:val="000000"/>
          <w:u w:val="single"/>
          <w:lang w:eastAsia="pt-BR"/>
        </w:rPr>
        <w:t>/</w:t>
      </w:r>
      <w:proofErr w:type="spellStart"/>
      <w:r w:rsidRPr="00B01A7C">
        <w:rPr>
          <w:rFonts w:ascii="Arial" w:eastAsia="Times New Roman" w:hAnsi="Arial" w:cs="Arial"/>
          <w:color w:val="000000"/>
          <w:u w:val="single"/>
          <w:lang w:eastAsia="pt-BR"/>
        </w:rPr>
        <w:t>legislacao</w:t>
      </w:r>
      <w:proofErr w:type="spellEnd"/>
      <w:r w:rsidRPr="00B01A7C">
        <w:rPr>
          <w:rFonts w:ascii="Arial" w:eastAsia="Times New Roman" w:hAnsi="Arial" w:cs="Arial"/>
          <w:color w:val="000000"/>
          <w:u w:val="single"/>
          <w:lang w:eastAsia="pt-BR"/>
        </w:rPr>
        <w:t> </w:t>
      </w:r>
    </w:p>
    <w:p w14:paraId="0E082B1B" w14:textId="0219ED21" w:rsidR="00B01A7C" w:rsidRPr="00B01A7C" w:rsidRDefault="00B01A7C" w:rsidP="00B01A7C">
      <w:pPr>
        <w:spacing w:before="674"/>
        <w:ind w:right="5" w:hanging="11"/>
        <w:rPr>
          <w:rFonts w:ascii="Times New Roman" w:eastAsia="Times New Roman" w:hAnsi="Times New Roman" w:cs="Times New Roman"/>
          <w:lang w:eastAsia="pt-BR"/>
        </w:rPr>
      </w:pPr>
      <w:r w:rsidRPr="00B01A7C">
        <w:rPr>
          <w:rFonts w:ascii="Arial" w:eastAsia="Times New Roman" w:hAnsi="Arial" w:cs="Arial"/>
          <w:b/>
          <w:bCs/>
          <w:color w:val="000000"/>
          <w:lang w:eastAsia="pt-BR"/>
        </w:rPr>
        <w:t>Ainda, na página do CEP-Humanitas é possível acessar todos os modelos de documentos disponíveis sobre submissão de projetos de pesquisa:  </w:t>
      </w:r>
    </w:p>
    <w:p w14:paraId="6A6A63E7" w14:textId="77777777" w:rsidR="00B01A7C" w:rsidRPr="00B01A7C" w:rsidRDefault="00B01A7C" w:rsidP="00B01A7C">
      <w:pPr>
        <w:spacing w:before="178"/>
        <w:ind w:left="19"/>
        <w:rPr>
          <w:rFonts w:ascii="Times New Roman" w:eastAsia="Times New Roman" w:hAnsi="Times New Roman" w:cs="Times New Roman"/>
          <w:lang w:eastAsia="pt-BR"/>
        </w:rPr>
      </w:pPr>
      <w:r w:rsidRPr="00B01A7C">
        <w:rPr>
          <w:rFonts w:ascii="Arial" w:eastAsia="Times New Roman" w:hAnsi="Arial" w:cs="Arial"/>
          <w:color w:val="000000"/>
          <w:u w:val="single"/>
          <w:lang w:eastAsia="pt-BR"/>
        </w:rPr>
        <w:t>https://humanitas.edu.br/pesquisa-humanitas/cep/apresentacao.php </w:t>
      </w:r>
    </w:p>
    <w:p w14:paraId="257EBE14" w14:textId="11FFDD91" w:rsidR="00E708BA" w:rsidRPr="008E5DC6" w:rsidRDefault="00E708BA" w:rsidP="00E708BA">
      <w:pPr>
        <w:tabs>
          <w:tab w:val="left" w:pos="7209"/>
          <w:tab w:val="left" w:pos="9857"/>
        </w:tabs>
        <w:spacing w:before="120" w:after="120"/>
        <w:ind w:right="115"/>
        <w:rPr>
          <w:rFonts w:ascii="Arial" w:eastAsia="Arial MT" w:hAnsi="Arial" w:cs="Arial MT"/>
          <w:color w:val="000000" w:themeColor="text1"/>
          <w:kern w:val="24"/>
          <w:lang w:val="pt-PT"/>
        </w:rPr>
      </w:pPr>
      <w:r w:rsidRPr="008E5DC6">
        <w:rPr>
          <w:rFonts w:ascii="Arial" w:eastAsia="Arial MT" w:hAnsi="Arial" w:cs="Arial MT"/>
          <w:color w:val="000000" w:themeColor="text1"/>
          <w:kern w:val="24"/>
          <w:lang w:val="pt-PT"/>
        </w:rPr>
        <w:t xml:space="preserve">                  </w:t>
      </w:r>
    </w:p>
    <w:bookmarkEnd w:id="4"/>
    <w:p w14:paraId="37875AA5" w14:textId="15570BE3" w:rsidR="009E698D" w:rsidRDefault="009E698D" w:rsidP="009E698D">
      <w:pPr>
        <w:jc w:val="both"/>
        <w:rPr>
          <w:rFonts w:ascii="Arial" w:hAnsi="Arial" w:cs="Arial"/>
        </w:rPr>
      </w:pPr>
    </w:p>
    <w:p w14:paraId="5EAD4F85" w14:textId="77777777" w:rsidR="009E698D" w:rsidRDefault="009E698D" w:rsidP="009E698D"/>
    <w:p w14:paraId="261114B5" w14:textId="4228CEC7" w:rsidR="00230D39" w:rsidRDefault="009E698D" w:rsidP="005C0766">
      <w:r>
        <w:br w:type="page"/>
      </w:r>
    </w:p>
    <w:p w14:paraId="79BFEE2D" w14:textId="77777777" w:rsidR="00230D39" w:rsidRPr="00627923" w:rsidRDefault="00230D39" w:rsidP="00230D39">
      <w:pPr>
        <w:jc w:val="both"/>
        <w:rPr>
          <w:rFonts w:ascii="Arial" w:hAnsi="Arial" w:cs="Arial"/>
          <w:b/>
          <w:bCs/>
        </w:rPr>
      </w:pPr>
      <w:bookmarkStart w:id="5" w:name="_Hlk242082727"/>
      <w:r w:rsidRPr="00627923">
        <w:rPr>
          <w:rFonts w:ascii="Arial" w:hAnsi="Arial" w:cs="Arial"/>
          <w:b/>
          <w:bCs/>
          <w:lang w:val="pt-PT"/>
        </w:rPr>
        <w:lastRenderedPageBreak/>
        <w:t>EIXOS TEMÁTICOS PARA INSCRIÇÃO DE PÔSTER</w:t>
      </w:r>
    </w:p>
    <w:p w14:paraId="53212663" w14:textId="77777777" w:rsidR="00230D39" w:rsidRDefault="00230D39" w:rsidP="00230D39">
      <w:pPr>
        <w:jc w:val="both"/>
        <w:rPr>
          <w:rFonts w:ascii="Arial" w:hAnsi="Arial" w:cs="Arial"/>
          <w:b/>
          <w:bCs/>
        </w:rPr>
      </w:pPr>
    </w:p>
    <w:p w14:paraId="5CFEC022" w14:textId="77777777" w:rsidR="00532D87" w:rsidRPr="00532D87" w:rsidRDefault="00532D87" w:rsidP="00532D87">
      <w:pPr>
        <w:spacing w:before="240" w:after="240"/>
        <w:jc w:val="both"/>
        <w:rPr>
          <w:rFonts w:ascii="Times New Roman" w:eastAsia="Times New Roman" w:hAnsi="Times New Roman" w:cs="Times New Roman"/>
          <w:b/>
          <w:bCs/>
          <w:lang w:eastAsia="pt-BR"/>
        </w:rPr>
      </w:pPr>
      <w:bookmarkStart w:id="6" w:name="_Hlk242082189"/>
      <w:r w:rsidRPr="00532D87">
        <w:rPr>
          <w:rFonts w:ascii="Arial" w:eastAsia="Times New Roman" w:hAnsi="Arial" w:cs="Arial"/>
          <w:b/>
          <w:bCs/>
          <w:color w:val="000000"/>
          <w:lang w:eastAsia="pt-BR"/>
        </w:rPr>
        <w:t>1. Saúde Digital e Medicina de Precisão</w:t>
      </w:r>
    </w:p>
    <w:p w14:paraId="341DAFCB" w14:textId="77777777" w:rsidR="00532D87" w:rsidRPr="00532D87" w:rsidRDefault="00532D87" w:rsidP="00532D87">
      <w:pPr>
        <w:spacing w:before="240" w:after="240"/>
        <w:jc w:val="both"/>
        <w:rPr>
          <w:rFonts w:ascii="Times New Roman" w:eastAsia="Times New Roman" w:hAnsi="Times New Roman" w:cs="Times New Roman"/>
          <w:lang w:eastAsia="pt-BR"/>
        </w:rPr>
      </w:pPr>
      <w:r w:rsidRPr="00532D87">
        <w:rPr>
          <w:rFonts w:ascii="Arial" w:eastAsia="Times New Roman" w:hAnsi="Arial" w:cs="Arial"/>
          <w:color w:val="000000"/>
          <w:lang w:eastAsia="pt-BR"/>
        </w:rPr>
        <w:t xml:space="preserve">O eixo contempla estudos e experiências relacionados às inovações tecnológicas aplicadas à saúde e às novas possibilidades de prevenção, diagnóstico, tratamento, acompanhamento e gestão do cuidado, envolvendo: saúde digital e </w:t>
      </w:r>
      <w:proofErr w:type="spellStart"/>
      <w:r w:rsidRPr="00532D87">
        <w:rPr>
          <w:rFonts w:ascii="Arial" w:eastAsia="Times New Roman" w:hAnsi="Arial" w:cs="Arial"/>
          <w:color w:val="000000"/>
          <w:lang w:eastAsia="pt-BR"/>
        </w:rPr>
        <w:t>telessaúde</w:t>
      </w:r>
      <w:proofErr w:type="spellEnd"/>
      <w:r w:rsidRPr="00532D87">
        <w:rPr>
          <w:rFonts w:ascii="Arial" w:eastAsia="Times New Roman" w:hAnsi="Arial" w:cs="Arial"/>
          <w:color w:val="000000"/>
          <w:lang w:eastAsia="pt-BR"/>
        </w:rPr>
        <w:t>; inteligência artificial, análise e uso de dados em saúde; dispositivos e tecnologias de apoio ao cuidado; inovação diagnóstica e terapêutica; medicina personalizada e de precisão; tecnologias digitais aplicadas à comunicação, à educação em saúde e à interação entre profissionais, pacientes e serviços de saúde.</w:t>
      </w:r>
    </w:p>
    <w:p w14:paraId="71EDD79C" w14:textId="77777777" w:rsidR="00532D87" w:rsidRPr="00532D87" w:rsidRDefault="00532D87" w:rsidP="00532D87">
      <w:pPr>
        <w:spacing w:before="240" w:after="240"/>
        <w:jc w:val="both"/>
        <w:rPr>
          <w:rFonts w:ascii="Times New Roman" w:eastAsia="Times New Roman" w:hAnsi="Times New Roman" w:cs="Times New Roman"/>
          <w:b/>
          <w:bCs/>
          <w:lang w:eastAsia="pt-BR"/>
        </w:rPr>
      </w:pPr>
      <w:r w:rsidRPr="00532D87">
        <w:rPr>
          <w:rFonts w:ascii="Arial" w:eastAsia="Times New Roman" w:hAnsi="Arial" w:cs="Arial"/>
          <w:b/>
          <w:bCs/>
          <w:color w:val="000000"/>
          <w:lang w:eastAsia="pt-BR"/>
        </w:rPr>
        <w:t>2. Ciências Básicas: alicerce para a Medicina de excelência</w:t>
      </w:r>
    </w:p>
    <w:p w14:paraId="4C7565D8" w14:textId="77777777" w:rsidR="00532D87" w:rsidRPr="00532D87" w:rsidRDefault="00532D87" w:rsidP="00532D87">
      <w:pPr>
        <w:spacing w:before="240" w:after="240"/>
        <w:jc w:val="both"/>
        <w:rPr>
          <w:rFonts w:ascii="Times New Roman" w:eastAsia="Times New Roman" w:hAnsi="Times New Roman" w:cs="Times New Roman"/>
          <w:lang w:eastAsia="pt-BR"/>
        </w:rPr>
      </w:pPr>
      <w:r w:rsidRPr="00532D87">
        <w:rPr>
          <w:rFonts w:ascii="Arial" w:eastAsia="Times New Roman" w:hAnsi="Arial" w:cs="Arial"/>
          <w:color w:val="000000"/>
          <w:lang w:eastAsia="pt-BR"/>
        </w:rPr>
        <w:t>O eixo contempla estudos relacionados às ciências básicas e à sua contribuição para a compreensão dos processos de saúde e doença, estabelecendo interfaces entre os conhecimentos fundamentais, a investigação científica e suas aplicações para o avanço da prática médica na prevenção, no diagnóstico e no cuidado em saúde, nas áreas: morfológicas, fisiológicas, bioquímicas, moleculares, genéticas, microbiológicas, imunológicas, farmacológicas e patológicas.</w:t>
      </w:r>
    </w:p>
    <w:p w14:paraId="4ED0F825" w14:textId="77777777" w:rsidR="00532D87" w:rsidRPr="00532D87" w:rsidRDefault="00532D87" w:rsidP="00532D87">
      <w:pPr>
        <w:spacing w:before="240" w:after="240"/>
        <w:jc w:val="both"/>
        <w:rPr>
          <w:rFonts w:ascii="Times New Roman" w:eastAsia="Times New Roman" w:hAnsi="Times New Roman" w:cs="Times New Roman"/>
          <w:b/>
          <w:bCs/>
          <w:lang w:eastAsia="pt-BR"/>
        </w:rPr>
      </w:pPr>
      <w:r w:rsidRPr="00532D87">
        <w:rPr>
          <w:rFonts w:ascii="Arial" w:eastAsia="Times New Roman" w:hAnsi="Arial" w:cs="Arial"/>
          <w:b/>
          <w:bCs/>
          <w:color w:val="000000"/>
          <w:lang w:eastAsia="pt-BR"/>
        </w:rPr>
        <w:t>3. Comunidade: diversidades e vulnerabilidades</w:t>
      </w:r>
    </w:p>
    <w:p w14:paraId="41CC73C4" w14:textId="77777777" w:rsidR="00532D87" w:rsidRPr="00532D87" w:rsidRDefault="00532D87" w:rsidP="00532D87">
      <w:pPr>
        <w:spacing w:before="240" w:after="240"/>
        <w:jc w:val="both"/>
        <w:rPr>
          <w:rFonts w:ascii="Times New Roman" w:eastAsia="Times New Roman" w:hAnsi="Times New Roman" w:cs="Times New Roman"/>
          <w:lang w:eastAsia="pt-BR"/>
        </w:rPr>
      </w:pPr>
      <w:r w:rsidRPr="00532D87">
        <w:rPr>
          <w:rFonts w:ascii="Arial" w:eastAsia="Times New Roman" w:hAnsi="Arial" w:cs="Arial"/>
          <w:color w:val="000000"/>
          <w:lang w:eastAsia="pt-BR"/>
        </w:rPr>
        <w:t>O eixo contempla estudos e experiências relacionados à saúde das populações, aos territórios e às diferentes condições sociais, culturais, ambientais e econômicas que influenciam o processo saúde-doença, no âmbito da Atenção Primária à Saúde e dos demais níveis de atenção: promoção da saúde e prevenção de doenças; políticas públicas, determinantes sociais da saúde e equidade; participação e controle social; saúde do trabalhador; saúde e meio ambiente; populações e comunidades em situação de vulnerabilidade; diversidade étnico-racial, cultural, de gênero, sexual, geracional e funcional; bem como experiências de cuidado construídas a partir das necessidades e singularidades dos diferentes territórios e grupos sociais.</w:t>
      </w:r>
    </w:p>
    <w:p w14:paraId="23AA8A4B" w14:textId="77777777" w:rsidR="00532D87" w:rsidRPr="00532D87" w:rsidRDefault="00532D87" w:rsidP="00532D87">
      <w:pPr>
        <w:spacing w:before="240" w:after="240"/>
        <w:jc w:val="both"/>
        <w:rPr>
          <w:rFonts w:ascii="Times New Roman" w:eastAsia="Times New Roman" w:hAnsi="Times New Roman" w:cs="Times New Roman"/>
          <w:b/>
          <w:bCs/>
          <w:lang w:eastAsia="pt-BR"/>
        </w:rPr>
      </w:pPr>
      <w:r w:rsidRPr="00532D87">
        <w:rPr>
          <w:rFonts w:ascii="Arial" w:eastAsia="Times New Roman" w:hAnsi="Arial" w:cs="Arial"/>
          <w:b/>
          <w:bCs/>
          <w:color w:val="000000"/>
          <w:lang w:eastAsia="pt-BR"/>
        </w:rPr>
        <w:t>4. Cuidado Clínico-Cirúrgico em Transformação</w:t>
      </w:r>
    </w:p>
    <w:p w14:paraId="60882441" w14:textId="77777777" w:rsidR="00532D87" w:rsidRPr="00532D87" w:rsidRDefault="00532D87" w:rsidP="00532D87">
      <w:pPr>
        <w:spacing w:before="240" w:after="240"/>
        <w:jc w:val="both"/>
        <w:rPr>
          <w:rFonts w:ascii="Times New Roman" w:eastAsia="Times New Roman" w:hAnsi="Times New Roman" w:cs="Times New Roman"/>
          <w:lang w:eastAsia="pt-BR"/>
        </w:rPr>
      </w:pPr>
      <w:r w:rsidRPr="00532D87">
        <w:rPr>
          <w:rFonts w:ascii="Arial" w:eastAsia="Times New Roman" w:hAnsi="Arial" w:cs="Arial"/>
          <w:color w:val="000000"/>
          <w:lang w:eastAsia="pt-BR"/>
        </w:rPr>
        <w:t xml:space="preserve">Apresentação de trabalhos relacionados à investigação, ao diagnóstico, ao tratamento e ao acompanhamento das condições clínicas e cirúrgicas nas diferentes fases da vida e contextos de atenção à saúde. O eixo contempla relatos e séries de casos, estudos clínicos, revisões de literatura, pesquisas e experiências assistenciais relacionadas às especialidades médicas, aos procedimentos diagnósticos e terapêuticos, à segurança e qualidade do cuidado, à tomada de decisão baseada em evidências e às inovações que vêm </w:t>
      </w:r>
      <w:r w:rsidRPr="00532D87">
        <w:rPr>
          <w:rFonts w:ascii="Arial" w:eastAsia="Times New Roman" w:hAnsi="Arial" w:cs="Arial"/>
          <w:color w:val="000000"/>
          <w:lang w:eastAsia="pt-BR"/>
        </w:rPr>
        <w:lastRenderedPageBreak/>
        <w:t>transformando as práticas clínicas e cirúrgicas, valorizando a integralidade e o cuidado centrado na pessoa.</w:t>
      </w:r>
    </w:p>
    <w:p w14:paraId="61E3B69D" w14:textId="77777777" w:rsidR="00532D87" w:rsidRPr="00532D87" w:rsidRDefault="00532D87" w:rsidP="00532D87">
      <w:pPr>
        <w:spacing w:before="240" w:after="240"/>
        <w:jc w:val="both"/>
        <w:rPr>
          <w:rFonts w:ascii="Times New Roman" w:eastAsia="Times New Roman" w:hAnsi="Times New Roman" w:cs="Times New Roman"/>
          <w:b/>
          <w:bCs/>
          <w:lang w:eastAsia="pt-BR"/>
        </w:rPr>
      </w:pPr>
      <w:r w:rsidRPr="00532D87">
        <w:rPr>
          <w:rFonts w:ascii="Arial" w:eastAsia="Times New Roman" w:hAnsi="Arial" w:cs="Arial"/>
          <w:b/>
          <w:bCs/>
          <w:color w:val="000000"/>
          <w:lang w:eastAsia="pt-BR"/>
        </w:rPr>
        <w:t>5. Formação do Médico do Futuro</w:t>
      </w:r>
    </w:p>
    <w:p w14:paraId="77E19F8A" w14:textId="77777777" w:rsidR="00532D87" w:rsidRPr="00532D87" w:rsidRDefault="00532D87" w:rsidP="00532D87">
      <w:pPr>
        <w:spacing w:before="240" w:after="240"/>
        <w:jc w:val="both"/>
        <w:rPr>
          <w:rFonts w:ascii="Times New Roman" w:eastAsia="Times New Roman" w:hAnsi="Times New Roman" w:cs="Times New Roman"/>
          <w:lang w:eastAsia="pt-BR"/>
        </w:rPr>
      </w:pPr>
      <w:r w:rsidRPr="00532D87">
        <w:rPr>
          <w:rFonts w:ascii="Arial" w:eastAsia="Times New Roman" w:hAnsi="Arial" w:cs="Arial"/>
          <w:color w:val="000000"/>
          <w:lang w:eastAsia="pt-BR"/>
        </w:rPr>
        <w:t>O eixo contempla estudos e experiências relacionados às transformações na educação médica e ao desenvolvimento das competências necessárias para o exercício da Medicina diante dos novos cenários científicos, tecnológicos, sociais e humanos: metodologias de ensino-aprendizagem, simulação e treinamento de habilidades e avaliação da aprendizagem; educação interprofissional, educação permanente e continuada; comunicação, ética e profissionalismo; espiritualidade e religiosidade, humanidades e artes; saúde, bem-estar e qualidade de vida do estudante; desenvolvimento docente e incorporação crítica de novas tecnologias na educação e na prática médica, considerando a formação humanística, científica e social e as necessidades de saúde da população e do SUS.</w:t>
      </w:r>
    </w:p>
    <w:bookmarkEnd w:id="3"/>
    <w:p w14:paraId="5B89A316" w14:textId="22E34ADF" w:rsidR="00230D39" w:rsidRDefault="00230D39" w:rsidP="00230D39">
      <w:pPr>
        <w:jc w:val="both"/>
        <w:rPr>
          <w:rFonts w:ascii="Arial" w:hAnsi="Arial" w:cs="Arial"/>
        </w:rPr>
      </w:pPr>
      <w:r w:rsidRPr="00114FBE">
        <w:rPr>
          <w:rFonts w:ascii="Arial" w:hAnsi="Arial" w:cs="Arial"/>
        </w:rPr>
        <w:t>.</w:t>
      </w:r>
    </w:p>
    <w:bookmarkEnd w:id="5"/>
    <w:p w14:paraId="7317B933" w14:textId="77777777" w:rsidR="00230D39" w:rsidRPr="00327F69" w:rsidRDefault="00230D39" w:rsidP="00230D39">
      <w:pPr>
        <w:spacing w:after="160" w:line="259" w:lineRule="auto"/>
        <w:jc w:val="both"/>
        <w:rPr>
          <w:rFonts w:ascii="Arial" w:eastAsia="Calibri" w:hAnsi="Arial" w:cs="Arial"/>
          <w:b/>
          <w:bCs/>
        </w:rPr>
      </w:pPr>
    </w:p>
    <w:tbl>
      <w:tblPr>
        <w:tblStyle w:val="Tabelacomgrade1"/>
        <w:tblW w:w="8642" w:type="dxa"/>
        <w:tblLook w:val="04A0" w:firstRow="1" w:lastRow="0" w:firstColumn="1" w:lastColumn="0" w:noHBand="0" w:noVBand="1"/>
      </w:tblPr>
      <w:tblGrid>
        <w:gridCol w:w="5098"/>
        <w:gridCol w:w="3544"/>
      </w:tblGrid>
      <w:tr w:rsidR="00230D39" w:rsidRPr="00F90BEB" w14:paraId="0575F212" w14:textId="77777777" w:rsidTr="004B04C8">
        <w:tc>
          <w:tcPr>
            <w:tcW w:w="5098" w:type="dxa"/>
            <w:shd w:val="clear" w:color="auto" w:fill="E7E6E6"/>
          </w:tcPr>
          <w:bookmarkEnd w:id="6"/>
          <w:p w14:paraId="7028BCA8" w14:textId="77777777" w:rsidR="00230D39" w:rsidRPr="00F90BEB" w:rsidRDefault="00230D39" w:rsidP="004B04C8">
            <w:pPr>
              <w:spacing w:after="160" w:line="259" w:lineRule="auto"/>
              <w:jc w:val="center"/>
              <w:rPr>
                <w:rFonts w:ascii="Arial" w:eastAsia="Calibri" w:hAnsi="Arial" w:cs="Arial"/>
                <w:b/>
                <w:bCs/>
                <w:sz w:val="20"/>
                <w:szCs w:val="20"/>
              </w:rPr>
            </w:pPr>
            <w:r w:rsidRPr="00F90BEB">
              <w:rPr>
                <w:rFonts w:ascii="Arial" w:eastAsia="Calibri" w:hAnsi="Arial" w:cs="Arial"/>
                <w:b/>
                <w:bCs/>
                <w:sz w:val="20"/>
                <w:szCs w:val="20"/>
              </w:rPr>
              <w:t>Eixos</w:t>
            </w:r>
          </w:p>
        </w:tc>
        <w:tc>
          <w:tcPr>
            <w:tcW w:w="3544" w:type="dxa"/>
            <w:shd w:val="clear" w:color="auto" w:fill="E7E6E6"/>
          </w:tcPr>
          <w:p w14:paraId="65DA5EDB" w14:textId="77777777" w:rsidR="00230D39" w:rsidRPr="00F90BEB" w:rsidRDefault="00230D39" w:rsidP="004B04C8">
            <w:pPr>
              <w:spacing w:after="160" w:line="259" w:lineRule="auto"/>
              <w:jc w:val="center"/>
              <w:rPr>
                <w:rFonts w:ascii="Arial" w:eastAsia="Calibri" w:hAnsi="Arial" w:cs="Arial"/>
                <w:b/>
                <w:bCs/>
                <w:sz w:val="20"/>
                <w:szCs w:val="20"/>
              </w:rPr>
            </w:pPr>
            <w:r w:rsidRPr="00F90BEB">
              <w:rPr>
                <w:rFonts w:ascii="Arial" w:eastAsia="Calibri" w:hAnsi="Arial" w:cs="Arial"/>
                <w:b/>
                <w:bCs/>
                <w:sz w:val="20"/>
                <w:szCs w:val="20"/>
              </w:rPr>
              <w:t>E-mail</w:t>
            </w:r>
          </w:p>
        </w:tc>
      </w:tr>
      <w:tr w:rsidR="00230D39" w:rsidRPr="00F90BEB" w14:paraId="7A1C9AFF" w14:textId="77777777" w:rsidTr="004B04C8">
        <w:tc>
          <w:tcPr>
            <w:tcW w:w="5098" w:type="dxa"/>
          </w:tcPr>
          <w:p w14:paraId="18D44F58" w14:textId="79CAFC20" w:rsidR="00230D39" w:rsidRPr="003F53E1" w:rsidRDefault="003F53E1" w:rsidP="00230D39">
            <w:pPr>
              <w:numPr>
                <w:ilvl w:val="0"/>
                <w:numId w:val="16"/>
              </w:numPr>
              <w:spacing w:after="160" w:line="259" w:lineRule="auto"/>
              <w:contextualSpacing/>
              <w:rPr>
                <w:rFonts w:ascii="Arial" w:eastAsia="Times New Roman" w:hAnsi="Arial" w:cs="Arial"/>
                <w:sz w:val="20"/>
                <w:szCs w:val="20"/>
                <w:lang w:eastAsia="pt-BR"/>
              </w:rPr>
            </w:pPr>
            <w:r w:rsidRPr="003F53E1">
              <w:rPr>
                <w:rFonts w:ascii="Arial" w:hAnsi="Arial" w:cs="Arial"/>
                <w:sz w:val="20"/>
                <w:szCs w:val="20"/>
              </w:rPr>
              <w:t>Saúde digital e Medicina de precisão</w:t>
            </w:r>
            <w:r w:rsidRPr="003F53E1">
              <w:rPr>
                <w:rFonts w:ascii="Arial" w:eastAsia="Times New Roman" w:hAnsi="Arial" w:cs="Arial"/>
                <w:sz w:val="20"/>
                <w:szCs w:val="20"/>
                <w:lang w:eastAsia="pt-BR"/>
              </w:rPr>
              <w:t xml:space="preserve"> </w:t>
            </w:r>
          </w:p>
        </w:tc>
        <w:tc>
          <w:tcPr>
            <w:tcW w:w="3544" w:type="dxa"/>
          </w:tcPr>
          <w:p w14:paraId="23F49C4A" w14:textId="77777777" w:rsidR="00230D39" w:rsidRPr="00F90BEB" w:rsidRDefault="0052680F" w:rsidP="004B04C8">
            <w:pPr>
              <w:spacing w:after="160" w:line="259" w:lineRule="auto"/>
              <w:jc w:val="center"/>
              <w:rPr>
                <w:rFonts w:ascii="Arial" w:eastAsia="Calibri" w:hAnsi="Arial" w:cs="Arial"/>
                <w:sz w:val="20"/>
                <w:szCs w:val="20"/>
              </w:rPr>
            </w:pPr>
            <w:hyperlink r:id="rId8" w:history="1">
              <w:r w:rsidR="00230D39" w:rsidRPr="00F90BEB">
                <w:rPr>
                  <w:rFonts w:ascii="Arial" w:eastAsia="Times New Roman" w:hAnsi="Arial" w:cs="Arial"/>
                  <w:color w:val="0000FF"/>
                  <w:spacing w:val="4"/>
                  <w:sz w:val="20"/>
                  <w:szCs w:val="20"/>
                  <w:u w:val="single"/>
                  <w:lang w:eastAsia="pt-BR"/>
                </w:rPr>
                <w:t>eixo1@humanitas.edu.br</w:t>
              </w:r>
            </w:hyperlink>
          </w:p>
        </w:tc>
      </w:tr>
      <w:tr w:rsidR="00230D39" w:rsidRPr="00F90BEB" w14:paraId="1FCF7E6C" w14:textId="77777777" w:rsidTr="004B04C8">
        <w:tc>
          <w:tcPr>
            <w:tcW w:w="5098" w:type="dxa"/>
          </w:tcPr>
          <w:p w14:paraId="367319DB" w14:textId="015A4A1A" w:rsidR="00230D39" w:rsidRPr="003F53E1" w:rsidRDefault="003F53E1" w:rsidP="00230D39">
            <w:pPr>
              <w:numPr>
                <w:ilvl w:val="0"/>
                <w:numId w:val="16"/>
              </w:numPr>
              <w:spacing w:after="160" w:line="259" w:lineRule="auto"/>
              <w:contextualSpacing/>
              <w:rPr>
                <w:rFonts w:ascii="Arial" w:eastAsia="Times New Roman" w:hAnsi="Arial" w:cs="Arial"/>
                <w:sz w:val="20"/>
                <w:szCs w:val="20"/>
                <w:lang w:eastAsia="pt-BR"/>
              </w:rPr>
            </w:pPr>
            <w:r w:rsidRPr="003F53E1">
              <w:rPr>
                <w:rFonts w:ascii="Arial" w:hAnsi="Arial" w:cs="Arial"/>
                <w:sz w:val="20"/>
                <w:szCs w:val="20"/>
              </w:rPr>
              <w:t>Ciências Básicas: alicerce para a Medicina de excelência</w:t>
            </w:r>
          </w:p>
        </w:tc>
        <w:tc>
          <w:tcPr>
            <w:tcW w:w="3544" w:type="dxa"/>
          </w:tcPr>
          <w:p w14:paraId="78B3ABB7" w14:textId="77777777" w:rsidR="00230D39" w:rsidRPr="00F90BEB" w:rsidRDefault="0052680F" w:rsidP="004B04C8">
            <w:pPr>
              <w:spacing w:after="160" w:line="259" w:lineRule="auto"/>
              <w:jc w:val="center"/>
              <w:rPr>
                <w:rFonts w:ascii="Arial" w:eastAsia="Calibri" w:hAnsi="Arial" w:cs="Arial"/>
                <w:sz w:val="20"/>
                <w:szCs w:val="20"/>
              </w:rPr>
            </w:pPr>
            <w:hyperlink r:id="rId9" w:history="1">
              <w:r w:rsidR="00230D39" w:rsidRPr="00F90BEB">
                <w:rPr>
                  <w:rFonts w:ascii="Arial" w:eastAsia="Times New Roman" w:hAnsi="Arial" w:cs="Arial"/>
                  <w:color w:val="0000FF"/>
                  <w:spacing w:val="4"/>
                  <w:sz w:val="20"/>
                  <w:szCs w:val="20"/>
                  <w:u w:val="single"/>
                  <w:lang w:eastAsia="pt-BR"/>
                </w:rPr>
                <w:t>eixo2@humanitas.edu.br</w:t>
              </w:r>
            </w:hyperlink>
          </w:p>
        </w:tc>
      </w:tr>
      <w:tr w:rsidR="00230D39" w:rsidRPr="00F90BEB" w14:paraId="04620E10" w14:textId="77777777" w:rsidTr="004B04C8">
        <w:tc>
          <w:tcPr>
            <w:tcW w:w="5098" w:type="dxa"/>
          </w:tcPr>
          <w:p w14:paraId="7631C149" w14:textId="5750027F" w:rsidR="00230D39" w:rsidRPr="003F53E1" w:rsidRDefault="003F53E1" w:rsidP="00230D39">
            <w:pPr>
              <w:numPr>
                <w:ilvl w:val="0"/>
                <w:numId w:val="16"/>
              </w:numPr>
              <w:spacing w:after="160" w:line="259" w:lineRule="auto"/>
              <w:contextualSpacing/>
              <w:rPr>
                <w:rFonts w:ascii="Arial" w:eastAsia="Times New Roman" w:hAnsi="Arial" w:cs="Arial"/>
                <w:sz w:val="20"/>
                <w:szCs w:val="20"/>
                <w:lang w:eastAsia="pt-BR"/>
              </w:rPr>
            </w:pPr>
            <w:r w:rsidRPr="003F53E1">
              <w:rPr>
                <w:rFonts w:ascii="Arial" w:hAnsi="Arial" w:cs="Arial"/>
                <w:sz w:val="20"/>
                <w:szCs w:val="20"/>
              </w:rPr>
              <w:t>Comunidade: diversidades e vulnerabilidade</w:t>
            </w:r>
          </w:p>
        </w:tc>
        <w:tc>
          <w:tcPr>
            <w:tcW w:w="3544" w:type="dxa"/>
          </w:tcPr>
          <w:p w14:paraId="6DD0F55E" w14:textId="77777777" w:rsidR="00230D39" w:rsidRPr="00F90BEB" w:rsidRDefault="0052680F" w:rsidP="004B04C8">
            <w:pPr>
              <w:spacing w:after="160" w:line="259" w:lineRule="auto"/>
              <w:jc w:val="center"/>
              <w:rPr>
                <w:rFonts w:ascii="Arial" w:eastAsia="Calibri" w:hAnsi="Arial" w:cs="Arial"/>
                <w:sz w:val="20"/>
                <w:szCs w:val="20"/>
              </w:rPr>
            </w:pPr>
            <w:hyperlink r:id="rId10" w:history="1">
              <w:r w:rsidR="00230D39" w:rsidRPr="00F90BEB">
                <w:rPr>
                  <w:rFonts w:ascii="Arial" w:eastAsia="Times New Roman" w:hAnsi="Arial" w:cs="Arial"/>
                  <w:color w:val="0000FF"/>
                  <w:spacing w:val="4"/>
                  <w:sz w:val="20"/>
                  <w:szCs w:val="20"/>
                  <w:u w:val="single"/>
                  <w:lang w:eastAsia="pt-BR"/>
                </w:rPr>
                <w:t>eixo3@humanitas.edu.br</w:t>
              </w:r>
            </w:hyperlink>
            <w:r w:rsidR="00230D39" w:rsidRPr="00F90BEB">
              <w:rPr>
                <w:rFonts w:ascii="Arial" w:eastAsia="Calibri" w:hAnsi="Arial" w:cs="Arial"/>
                <w:sz w:val="20"/>
                <w:szCs w:val="20"/>
              </w:rPr>
              <w:t xml:space="preserve"> </w:t>
            </w:r>
          </w:p>
        </w:tc>
      </w:tr>
      <w:tr w:rsidR="00230D39" w:rsidRPr="00F90BEB" w14:paraId="5AD3911B" w14:textId="77777777" w:rsidTr="004B04C8">
        <w:tc>
          <w:tcPr>
            <w:tcW w:w="5098" w:type="dxa"/>
          </w:tcPr>
          <w:p w14:paraId="40C2397B" w14:textId="6E006EF7" w:rsidR="00230D39" w:rsidRPr="003F53E1" w:rsidRDefault="003F53E1" w:rsidP="00230D39">
            <w:pPr>
              <w:numPr>
                <w:ilvl w:val="0"/>
                <w:numId w:val="16"/>
              </w:numPr>
              <w:spacing w:after="160" w:line="259" w:lineRule="auto"/>
              <w:contextualSpacing/>
              <w:rPr>
                <w:rFonts w:ascii="Arial" w:eastAsia="Times New Roman" w:hAnsi="Arial" w:cs="Arial"/>
                <w:sz w:val="20"/>
                <w:szCs w:val="20"/>
                <w:lang w:eastAsia="pt-BR"/>
              </w:rPr>
            </w:pPr>
            <w:r w:rsidRPr="003F53E1">
              <w:rPr>
                <w:rFonts w:ascii="Arial" w:hAnsi="Arial" w:cs="Arial"/>
                <w:sz w:val="20"/>
                <w:szCs w:val="20"/>
              </w:rPr>
              <w:t>Cuidado clínico-cirúrgico em transformação</w:t>
            </w:r>
          </w:p>
        </w:tc>
        <w:tc>
          <w:tcPr>
            <w:tcW w:w="3544" w:type="dxa"/>
          </w:tcPr>
          <w:p w14:paraId="7623E9F7" w14:textId="77777777" w:rsidR="00230D39" w:rsidRPr="00F90BEB" w:rsidRDefault="0052680F" w:rsidP="004B04C8">
            <w:pPr>
              <w:spacing w:after="160" w:line="259" w:lineRule="auto"/>
              <w:jc w:val="center"/>
              <w:rPr>
                <w:rFonts w:ascii="Arial" w:eastAsia="Calibri" w:hAnsi="Arial" w:cs="Arial"/>
                <w:sz w:val="20"/>
                <w:szCs w:val="20"/>
              </w:rPr>
            </w:pPr>
            <w:hyperlink r:id="rId11" w:history="1">
              <w:r w:rsidR="00230D39" w:rsidRPr="00F90BEB">
                <w:rPr>
                  <w:rFonts w:ascii="Arial" w:eastAsia="Times New Roman" w:hAnsi="Arial" w:cs="Arial"/>
                  <w:color w:val="0000FF"/>
                  <w:spacing w:val="4"/>
                  <w:sz w:val="20"/>
                  <w:szCs w:val="20"/>
                  <w:u w:val="single"/>
                  <w:lang w:eastAsia="pt-BR"/>
                </w:rPr>
                <w:t>eixo4@humanitas.edu.br</w:t>
              </w:r>
            </w:hyperlink>
          </w:p>
        </w:tc>
      </w:tr>
      <w:tr w:rsidR="00230D39" w:rsidRPr="00F90BEB" w14:paraId="3EC209AE" w14:textId="77777777" w:rsidTr="004B04C8">
        <w:tc>
          <w:tcPr>
            <w:tcW w:w="5098" w:type="dxa"/>
          </w:tcPr>
          <w:p w14:paraId="017293B3" w14:textId="3297CA71" w:rsidR="00230D39" w:rsidRPr="003F53E1" w:rsidRDefault="003F53E1" w:rsidP="00230D39">
            <w:pPr>
              <w:numPr>
                <w:ilvl w:val="0"/>
                <w:numId w:val="16"/>
              </w:numPr>
              <w:spacing w:after="160" w:line="259" w:lineRule="auto"/>
              <w:contextualSpacing/>
              <w:rPr>
                <w:rFonts w:ascii="Arial" w:eastAsia="Times New Roman" w:hAnsi="Arial" w:cs="Arial"/>
                <w:sz w:val="20"/>
                <w:szCs w:val="20"/>
                <w:lang w:eastAsia="pt-BR"/>
              </w:rPr>
            </w:pPr>
            <w:r w:rsidRPr="003F53E1">
              <w:rPr>
                <w:rFonts w:ascii="Arial" w:hAnsi="Arial" w:cs="Arial"/>
                <w:sz w:val="20"/>
                <w:szCs w:val="20"/>
              </w:rPr>
              <w:t>Formação do médico do futuro</w:t>
            </w:r>
          </w:p>
        </w:tc>
        <w:tc>
          <w:tcPr>
            <w:tcW w:w="3544" w:type="dxa"/>
          </w:tcPr>
          <w:p w14:paraId="2398FA2B" w14:textId="77777777" w:rsidR="00230D39" w:rsidRPr="00327F69" w:rsidRDefault="0052680F" w:rsidP="004B04C8">
            <w:pPr>
              <w:shd w:val="clear" w:color="auto" w:fill="FFFFFF"/>
              <w:spacing w:line="360" w:lineRule="auto"/>
              <w:ind w:left="-284" w:right="-284"/>
              <w:jc w:val="center"/>
              <w:textAlignment w:val="baseline"/>
              <w:rPr>
                <w:rFonts w:ascii="Arial" w:eastAsia="Times New Roman" w:hAnsi="Arial" w:cs="Arial"/>
                <w:color w:val="0000FF"/>
                <w:spacing w:val="4"/>
                <w:sz w:val="20"/>
                <w:szCs w:val="20"/>
                <w:u w:val="single"/>
                <w:lang w:eastAsia="pt-BR"/>
              </w:rPr>
            </w:pPr>
            <w:hyperlink r:id="rId12" w:history="1">
              <w:r w:rsidR="00230D39" w:rsidRPr="00F90BEB">
                <w:rPr>
                  <w:rFonts w:ascii="Arial" w:eastAsia="Times New Roman" w:hAnsi="Arial" w:cs="Arial"/>
                  <w:color w:val="0000FF"/>
                  <w:spacing w:val="4"/>
                  <w:sz w:val="20"/>
                  <w:szCs w:val="20"/>
                  <w:u w:val="single"/>
                  <w:lang w:eastAsia="pt-BR"/>
                </w:rPr>
                <w:t>eixo5@humanitas.edu.br</w:t>
              </w:r>
            </w:hyperlink>
          </w:p>
        </w:tc>
      </w:tr>
    </w:tbl>
    <w:p w14:paraId="34FA372F" w14:textId="77777777" w:rsidR="00230D39" w:rsidRDefault="00230D39" w:rsidP="00230D39"/>
    <w:p w14:paraId="45D06142" w14:textId="77777777" w:rsidR="00532D87" w:rsidRDefault="00532D87" w:rsidP="00230D39">
      <w:pPr>
        <w:rPr>
          <w:rFonts w:ascii="Arial" w:hAnsi="Arial" w:cs="Arial"/>
          <w:b/>
          <w:bCs/>
          <w:color w:val="1F3864" w:themeColor="accent1" w:themeShade="80"/>
          <w:sz w:val="28"/>
          <w:szCs w:val="28"/>
        </w:rPr>
      </w:pPr>
    </w:p>
    <w:p w14:paraId="584EA5C3" w14:textId="77777777" w:rsidR="00532D87" w:rsidRDefault="00532D87" w:rsidP="00230D39">
      <w:pPr>
        <w:rPr>
          <w:rFonts w:ascii="Arial" w:hAnsi="Arial" w:cs="Arial"/>
          <w:b/>
          <w:bCs/>
          <w:color w:val="1F3864" w:themeColor="accent1" w:themeShade="80"/>
          <w:sz w:val="28"/>
          <w:szCs w:val="28"/>
        </w:rPr>
      </w:pPr>
    </w:p>
    <w:p w14:paraId="7E23D57F" w14:textId="06307ADF" w:rsidR="00230D39" w:rsidRPr="00AB0160" w:rsidRDefault="00230D39" w:rsidP="00230D39">
      <w:pPr>
        <w:rPr>
          <w:rFonts w:ascii="Arial" w:hAnsi="Arial" w:cs="Arial"/>
          <w:b/>
          <w:bCs/>
          <w:color w:val="1F3864" w:themeColor="accent1" w:themeShade="80"/>
          <w:sz w:val="28"/>
          <w:szCs w:val="28"/>
        </w:rPr>
      </w:pPr>
      <w:r w:rsidRPr="00AB0160">
        <w:rPr>
          <w:rFonts w:ascii="Arial" w:hAnsi="Arial" w:cs="Arial"/>
          <w:b/>
          <w:bCs/>
          <w:color w:val="1F3864" w:themeColor="accent1" w:themeShade="80"/>
          <w:sz w:val="28"/>
          <w:szCs w:val="28"/>
        </w:rPr>
        <w:t xml:space="preserve">Período de Inscrição: </w:t>
      </w:r>
      <w:r w:rsidR="00AB625F">
        <w:rPr>
          <w:rFonts w:ascii="Arial" w:hAnsi="Arial" w:cs="Arial"/>
          <w:color w:val="1F3864" w:themeColor="accent1" w:themeShade="80"/>
          <w:sz w:val="28"/>
          <w:szCs w:val="28"/>
        </w:rPr>
        <w:t>0</w:t>
      </w:r>
      <w:r w:rsidR="00442404">
        <w:rPr>
          <w:rFonts w:ascii="Arial" w:hAnsi="Arial" w:cs="Arial"/>
          <w:color w:val="1F3864" w:themeColor="accent1" w:themeShade="80"/>
          <w:sz w:val="28"/>
          <w:szCs w:val="28"/>
        </w:rPr>
        <w:t>6/</w:t>
      </w:r>
      <w:r w:rsidR="00AB625F">
        <w:rPr>
          <w:rFonts w:ascii="Arial" w:hAnsi="Arial" w:cs="Arial"/>
          <w:color w:val="1F3864" w:themeColor="accent1" w:themeShade="80"/>
          <w:sz w:val="28"/>
          <w:szCs w:val="28"/>
        </w:rPr>
        <w:t>10</w:t>
      </w:r>
      <w:r w:rsidRPr="00AB0160">
        <w:rPr>
          <w:rFonts w:ascii="Arial" w:hAnsi="Arial" w:cs="Arial"/>
          <w:color w:val="1F3864" w:themeColor="accent1" w:themeShade="80"/>
          <w:sz w:val="28"/>
          <w:szCs w:val="28"/>
        </w:rPr>
        <w:t xml:space="preserve"> a </w:t>
      </w:r>
      <w:r w:rsidR="00AB625F">
        <w:rPr>
          <w:rFonts w:ascii="Arial" w:hAnsi="Arial" w:cs="Arial"/>
          <w:color w:val="1F3864" w:themeColor="accent1" w:themeShade="80"/>
          <w:sz w:val="28"/>
          <w:szCs w:val="28"/>
        </w:rPr>
        <w:t>1</w:t>
      </w:r>
      <w:r w:rsidR="00442404">
        <w:rPr>
          <w:rFonts w:ascii="Arial" w:hAnsi="Arial" w:cs="Arial"/>
          <w:color w:val="1F3864" w:themeColor="accent1" w:themeShade="80"/>
          <w:sz w:val="28"/>
          <w:szCs w:val="28"/>
        </w:rPr>
        <w:t>9</w:t>
      </w:r>
      <w:r w:rsidRPr="00AB0160">
        <w:rPr>
          <w:rFonts w:ascii="Arial" w:hAnsi="Arial" w:cs="Arial"/>
          <w:color w:val="1F3864" w:themeColor="accent1" w:themeShade="80"/>
          <w:sz w:val="28"/>
          <w:szCs w:val="28"/>
        </w:rPr>
        <w:t>/10/202</w:t>
      </w:r>
      <w:r w:rsidR="00321412">
        <w:rPr>
          <w:rFonts w:ascii="Arial" w:hAnsi="Arial" w:cs="Arial"/>
          <w:color w:val="1F3864" w:themeColor="accent1" w:themeShade="80"/>
          <w:sz w:val="28"/>
          <w:szCs w:val="28"/>
        </w:rPr>
        <w:t>6</w:t>
      </w:r>
    </w:p>
    <w:p w14:paraId="3FC257A8" w14:textId="3754D4F6" w:rsidR="00230D39" w:rsidRPr="00AB0160" w:rsidRDefault="00230D39" w:rsidP="00230D39">
      <w:pPr>
        <w:rPr>
          <w:rFonts w:ascii="Arial" w:hAnsi="Arial" w:cs="Arial"/>
          <w:color w:val="1F3864" w:themeColor="accent1" w:themeShade="80"/>
          <w:sz w:val="28"/>
          <w:szCs w:val="28"/>
        </w:rPr>
      </w:pPr>
      <w:r w:rsidRPr="00AB0160">
        <w:rPr>
          <w:rFonts w:ascii="Arial" w:hAnsi="Arial" w:cs="Arial"/>
          <w:b/>
          <w:bCs/>
          <w:color w:val="1F3864" w:themeColor="accent1" w:themeShade="80"/>
          <w:sz w:val="28"/>
          <w:szCs w:val="28"/>
        </w:rPr>
        <w:t xml:space="preserve">Período de Submissão de trabalhos: </w:t>
      </w:r>
      <w:r w:rsidR="00AB625F">
        <w:rPr>
          <w:rFonts w:ascii="Arial" w:hAnsi="Arial" w:cs="Arial"/>
          <w:color w:val="1F3864" w:themeColor="accent1" w:themeShade="80"/>
          <w:sz w:val="28"/>
          <w:szCs w:val="28"/>
        </w:rPr>
        <w:t>0</w:t>
      </w:r>
      <w:r w:rsidR="00442404">
        <w:rPr>
          <w:rFonts w:ascii="Arial" w:hAnsi="Arial" w:cs="Arial"/>
          <w:color w:val="1F3864" w:themeColor="accent1" w:themeShade="80"/>
          <w:sz w:val="28"/>
          <w:szCs w:val="28"/>
        </w:rPr>
        <w:t>6</w:t>
      </w:r>
      <w:r w:rsidRPr="00AB0160">
        <w:rPr>
          <w:rFonts w:ascii="Arial" w:hAnsi="Arial" w:cs="Arial"/>
          <w:color w:val="1F3864" w:themeColor="accent1" w:themeShade="80"/>
          <w:sz w:val="28"/>
          <w:szCs w:val="28"/>
        </w:rPr>
        <w:t>/</w:t>
      </w:r>
      <w:r w:rsidR="00AB625F">
        <w:rPr>
          <w:rFonts w:ascii="Arial" w:hAnsi="Arial" w:cs="Arial"/>
          <w:color w:val="1F3864" w:themeColor="accent1" w:themeShade="80"/>
          <w:sz w:val="28"/>
          <w:szCs w:val="28"/>
        </w:rPr>
        <w:t>10</w:t>
      </w:r>
      <w:r w:rsidRPr="00AB0160">
        <w:rPr>
          <w:rFonts w:ascii="Arial" w:hAnsi="Arial" w:cs="Arial"/>
          <w:color w:val="1F3864" w:themeColor="accent1" w:themeShade="80"/>
          <w:sz w:val="28"/>
          <w:szCs w:val="28"/>
        </w:rPr>
        <w:t xml:space="preserve"> a </w:t>
      </w:r>
      <w:r w:rsidR="00AB625F">
        <w:rPr>
          <w:rFonts w:ascii="Arial" w:hAnsi="Arial" w:cs="Arial"/>
          <w:color w:val="1F3864" w:themeColor="accent1" w:themeShade="80"/>
          <w:sz w:val="28"/>
          <w:szCs w:val="28"/>
        </w:rPr>
        <w:t>1</w:t>
      </w:r>
      <w:r w:rsidR="00442404">
        <w:rPr>
          <w:rFonts w:ascii="Arial" w:hAnsi="Arial" w:cs="Arial"/>
          <w:color w:val="1F3864" w:themeColor="accent1" w:themeShade="80"/>
          <w:sz w:val="28"/>
          <w:szCs w:val="28"/>
        </w:rPr>
        <w:t>3</w:t>
      </w:r>
      <w:r w:rsidRPr="00AB0160">
        <w:rPr>
          <w:rFonts w:ascii="Arial" w:hAnsi="Arial" w:cs="Arial"/>
          <w:color w:val="1F3864" w:themeColor="accent1" w:themeShade="80"/>
          <w:sz w:val="28"/>
          <w:szCs w:val="28"/>
        </w:rPr>
        <w:t>/10/202</w:t>
      </w:r>
      <w:r w:rsidR="00442404">
        <w:rPr>
          <w:rFonts w:ascii="Arial" w:hAnsi="Arial" w:cs="Arial"/>
          <w:color w:val="1F3864" w:themeColor="accent1" w:themeShade="80"/>
          <w:sz w:val="28"/>
          <w:szCs w:val="28"/>
        </w:rPr>
        <w:t>6</w:t>
      </w:r>
    </w:p>
    <w:p w14:paraId="1DA99EE0" w14:textId="77777777" w:rsidR="00230D39" w:rsidRPr="00AB0160" w:rsidRDefault="00230D39" w:rsidP="00230D39">
      <w:pPr>
        <w:rPr>
          <w:b/>
          <w:bCs/>
          <w:color w:val="1F3864" w:themeColor="accent1" w:themeShade="80"/>
          <w:sz w:val="28"/>
          <w:szCs w:val="28"/>
        </w:rPr>
      </w:pPr>
      <w:r w:rsidRPr="00AB0160">
        <w:rPr>
          <w:rFonts w:ascii="Arial" w:hAnsi="Arial" w:cs="Arial"/>
          <w:b/>
          <w:bCs/>
          <w:color w:val="1F3864" w:themeColor="accent1" w:themeShade="80"/>
          <w:sz w:val="28"/>
          <w:szCs w:val="28"/>
        </w:rPr>
        <w:t xml:space="preserve">Tempo de apresentação dos trabalhos: </w:t>
      </w:r>
      <w:r w:rsidRPr="00AB0160">
        <w:rPr>
          <w:rFonts w:ascii="Arial" w:hAnsi="Arial" w:cs="Arial"/>
          <w:color w:val="1F3864" w:themeColor="accent1" w:themeShade="80"/>
          <w:sz w:val="28"/>
          <w:szCs w:val="28"/>
        </w:rPr>
        <w:t>06 minutos</w:t>
      </w:r>
    </w:p>
    <w:p w14:paraId="0F40BEDC" w14:textId="77777777" w:rsidR="00230D39" w:rsidRPr="00B01E5A" w:rsidRDefault="00230D39" w:rsidP="00230D39">
      <w:pPr>
        <w:rPr>
          <w:sz w:val="22"/>
          <w:szCs w:val="22"/>
        </w:rPr>
      </w:pPr>
      <w:r w:rsidRPr="00AB0160">
        <w:rPr>
          <w:rFonts w:ascii="Arial" w:hAnsi="Arial" w:cs="Arial"/>
          <w:b/>
          <w:bCs/>
          <w:color w:val="1F3864" w:themeColor="accent1" w:themeShade="80"/>
          <w:sz w:val="28"/>
          <w:szCs w:val="28"/>
        </w:rPr>
        <w:t xml:space="preserve">Número máximo de autores por trabalho: </w:t>
      </w:r>
      <w:r w:rsidRPr="00AB0160">
        <w:rPr>
          <w:rFonts w:ascii="Arial" w:hAnsi="Arial" w:cs="Arial"/>
          <w:color w:val="1F3864" w:themeColor="accent1" w:themeShade="80"/>
          <w:sz w:val="28"/>
          <w:szCs w:val="28"/>
        </w:rPr>
        <w:t>08 autores</w:t>
      </w:r>
    </w:p>
    <w:p w14:paraId="16B2906B" w14:textId="77777777" w:rsidR="00532D87" w:rsidRDefault="00532D87" w:rsidP="00230D39">
      <w:pPr>
        <w:jc w:val="center"/>
        <w:rPr>
          <w:rFonts w:ascii="Arial" w:hAnsi="Arial" w:cs="Arial"/>
          <w:b/>
          <w:bCs/>
          <w:sz w:val="32"/>
        </w:rPr>
      </w:pPr>
    </w:p>
    <w:p w14:paraId="4EA23341" w14:textId="77777777" w:rsidR="00532D87" w:rsidRDefault="00532D87" w:rsidP="00230D39">
      <w:pPr>
        <w:jc w:val="center"/>
        <w:rPr>
          <w:rFonts w:ascii="Arial" w:hAnsi="Arial" w:cs="Arial"/>
          <w:b/>
          <w:bCs/>
          <w:sz w:val="32"/>
        </w:rPr>
      </w:pPr>
    </w:p>
    <w:p w14:paraId="5989D99C" w14:textId="77777777" w:rsidR="00532D87" w:rsidRDefault="00532D87" w:rsidP="00230D39">
      <w:pPr>
        <w:jc w:val="center"/>
        <w:rPr>
          <w:rFonts w:ascii="Arial" w:hAnsi="Arial" w:cs="Arial"/>
          <w:b/>
          <w:bCs/>
          <w:sz w:val="32"/>
        </w:rPr>
      </w:pPr>
    </w:p>
    <w:p w14:paraId="52B7765B" w14:textId="77777777" w:rsidR="00532D87" w:rsidRDefault="00532D87" w:rsidP="00230D39">
      <w:pPr>
        <w:jc w:val="center"/>
        <w:rPr>
          <w:rFonts w:ascii="Arial" w:hAnsi="Arial" w:cs="Arial"/>
          <w:b/>
          <w:bCs/>
          <w:sz w:val="32"/>
        </w:rPr>
      </w:pPr>
    </w:p>
    <w:p w14:paraId="4F156A19" w14:textId="77777777" w:rsidR="00532D87" w:rsidRDefault="00532D87" w:rsidP="00230D39">
      <w:pPr>
        <w:jc w:val="center"/>
        <w:rPr>
          <w:rFonts w:ascii="Arial" w:hAnsi="Arial" w:cs="Arial"/>
          <w:b/>
          <w:bCs/>
          <w:sz w:val="32"/>
        </w:rPr>
      </w:pPr>
    </w:p>
    <w:p w14:paraId="65D0AAC6" w14:textId="77777777" w:rsidR="00532D87" w:rsidRDefault="00532D87" w:rsidP="00230D39">
      <w:pPr>
        <w:jc w:val="center"/>
        <w:rPr>
          <w:rFonts w:ascii="Arial" w:hAnsi="Arial" w:cs="Arial"/>
          <w:b/>
          <w:bCs/>
          <w:sz w:val="32"/>
        </w:rPr>
      </w:pPr>
    </w:p>
    <w:p w14:paraId="1EC8F5B2" w14:textId="77777777" w:rsidR="00532D87" w:rsidRDefault="00532D87" w:rsidP="00230D39">
      <w:pPr>
        <w:jc w:val="center"/>
        <w:rPr>
          <w:rFonts w:ascii="Arial" w:hAnsi="Arial" w:cs="Arial"/>
          <w:b/>
          <w:bCs/>
          <w:sz w:val="32"/>
        </w:rPr>
      </w:pPr>
    </w:p>
    <w:p w14:paraId="278DEE1E" w14:textId="77777777" w:rsidR="00532D87" w:rsidRDefault="00532D87" w:rsidP="00230D39">
      <w:pPr>
        <w:jc w:val="center"/>
        <w:rPr>
          <w:rFonts w:ascii="Arial" w:hAnsi="Arial" w:cs="Arial"/>
          <w:b/>
          <w:bCs/>
          <w:sz w:val="32"/>
        </w:rPr>
      </w:pPr>
    </w:p>
    <w:p w14:paraId="6B1C6C4E" w14:textId="77777777" w:rsidR="00532D87" w:rsidRDefault="00532D87" w:rsidP="00230D39">
      <w:pPr>
        <w:jc w:val="center"/>
        <w:rPr>
          <w:rFonts w:ascii="Arial" w:hAnsi="Arial" w:cs="Arial"/>
          <w:b/>
          <w:bCs/>
          <w:sz w:val="32"/>
        </w:rPr>
      </w:pPr>
    </w:p>
    <w:p w14:paraId="0DDB40C7" w14:textId="0AF4C453" w:rsidR="00230D39" w:rsidRPr="00BC418E" w:rsidRDefault="00230D39" w:rsidP="00230D39">
      <w:pPr>
        <w:jc w:val="center"/>
        <w:rPr>
          <w:rFonts w:ascii="Arial" w:hAnsi="Arial" w:cs="Arial"/>
          <w:b/>
          <w:bCs/>
          <w:sz w:val="32"/>
        </w:rPr>
      </w:pPr>
      <w:r w:rsidRPr="00BC418E">
        <w:rPr>
          <w:rFonts w:ascii="Arial" w:hAnsi="Arial" w:cs="Arial"/>
          <w:b/>
          <w:bCs/>
          <w:sz w:val="32"/>
        </w:rPr>
        <w:t>PROGRAMAÇÃO CIENTÍFICA</w:t>
      </w:r>
      <w:r>
        <w:rPr>
          <w:rFonts w:ascii="Arial" w:hAnsi="Arial" w:cs="Arial"/>
          <w:b/>
          <w:bCs/>
          <w:sz w:val="32"/>
        </w:rPr>
        <w:t xml:space="preserve"> INICIAL</w:t>
      </w:r>
    </w:p>
    <w:p w14:paraId="2F50D1C2" w14:textId="77777777" w:rsidR="00230D39" w:rsidRDefault="00230D39" w:rsidP="00230D39"/>
    <w:p w14:paraId="4A8BD38C" w14:textId="31E5A3F8" w:rsidR="00230D39" w:rsidRDefault="00230D39" w:rsidP="00230D39">
      <w:pPr>
        <w:pStyle w:val="PargrafodaLista"/>
        <w:numPr>
          <w:ilvl w:val="0"/>
          <w:numId w:val="9"/>
        </w:numPr>
        <w:rPr>
          <w:rFonts w:ascii="Arial" w:hAnsi="Arial" w:cs="Arial"/>
          <w:b/>
          <w:bCs/>
        </w:rPr>
      </w:pPr>
      <w:r w:rsidRPr="00622C84">
        <w:rPr>
          <w:rFonts w:ascii="Arial" w:hAnsi="Arial" w:cs="Arial"/>
          <w:b/>
          <w:bCs/>
        </w:rPr>
        <w:t xml:space="preserve"> Dia 2</w:t>
      </w:r>
      <w:r w:rsidR="00451D58">
        <w:rPr>
          <w:rFonts w:ascii="Arial" w:hAnsi="Arial" w:cs="Arial"/>
          <w:b/>
          <w:bCs/>
        </w:rPr>
        <w:t>2</w:t>
      </w:r>
      <w:r w:rsidRPr="00622C84">
        <w:rPr>
          <w:rFonts w:ascii="Arial" w:hAnsi="Arial" w:cs="Arial"/>
          <w:b/>
          <w:bCs/>
        </w:rPr>
        <w:t>/1</w:t>
      </w:r>
      <w:r w:rsidR="00451D58">
        <w:rPr>
          <w:rFonts w:ascii="Arial" w:hAnsi="Arial" w:cs="Arial"/>
          <w:b/>
          <w:bCs/>
        </w:rPr>
        <w:t>0</w:t>
      </w:r>
      <w:r w:rsidRPr="00622C84">
        <w:rPr>
          <w:rFonts w:ascii="Arial" w:hAnsi="Arial" w:cs="Arial"/>
          <w:b/>
          <w:bCs/>
        </w:rPr>
        <w:t>/2</w:t>
      </w:r>
      <w:r w:rsidR="00451D58">
        <w:rPr>
          <w:rFonts w:ascii="Arial" w:hAnsi="Arial" w:cs="Arial"/>
          <w:b/>
          <w:bCs/>
        </w:rPr>
        <w:t>6</w:t>
      </w:r>
      <w:r w:rsidRPr="00622C84">
        <w:rPr>
          <w:rFonts w:ascii="Arial" w:hAnsi="Arial" w:cs="Arial"/>
          <w:b/>
          <w:bCs/>
        </w:rPr>
        <w:t xml:space="preserve"> – Quinta feira</w:t>
      </w:r>
    </w:p>
    <w:p w14:paraId="0FA12EEF" w14:textId="77777777" w:rsidR="009D5E4E" w:rsidRDefault="009D5E4E" w:rsidP="00A434C6">
      <w:pPr>
        <w:pStyle w:val="PargrafodaLista"/>
        <w:rPr>
          <w:rFonts w:ascii="Arial" w:hAnsi="Arial" w:cs="Arial"/>
          <w:b/>
          <w:bCs/>
        </w:rPr>
      </w:pPr>
    </w:p>
    <w:p w14:paraId="08360E97" w14:textId="77777777" w:rsidR="009D5E4E" w:rsidRDefault="009D5E4E" w:rsidP="009D5E4E">
      <w:pPr>
        <w:rPr>
          <w:rFonts w:ascii="Arial" w:hAnsi="Arial" w:cs="Arial"/>
          <w:b/>
          <w:bCs/>
        </w:rPr>
      </w:pPr>
      <w:r w:rsidRPr="009D5E4E">
        <w:rPr>
          <w:rFonts w:ascii="Arial" w:hAnsi="Arial" w:cs="Arial"/>
        </w:rPr>
        <w:t>09h00</w:t>
      </w:r>
      <w:r>
        <w:rPr>
          <w:rFonts w:ascii="Arial" w:hAnsi="Arial" w:cs="Arial"/>
        </w:rPr>
        <w:t xml:space="preserve"> </w:t>
      </w:r>
      <w:r w:rsidRPr="006E100D">
        <w:rPr>
          <w:rFonts w:ascii="Arial" w:hAnsi="Arial" w:cs="Arial"/>
        </w:rPr>
        <w:t xml:space="preserve">– </w:t>
      </w:r>
      <w:r w:rsidRPr="009D5E4E">
        <w:rPr>
          <w:rFonts w:ascii="Arial" w:hAnsi="Arial" w:cs="Arial"/>
        </w:rPr>
        <w:t>11h00</w:t>
      </w:r>
      <w:r>
        <w:rPr>
          <w:rFonts w:ascii="Arial" w:hAnsi="Arial" w:cs="Arial"/>
        </w:rPr>
        <w:t xml:space="preserve"> </w:t>
      </w:r>
      <w:r w:rsidRPr="006E100D">
        <w:rPr>
          <w:rFonts w:ascii="Arial" w:hAnsi="Arial" w:cs="Arial"/>
        </w:rPr>
        <w:t xml:space="preserve">– </w:t>
      </w:r>
      <w:r w:rsidR="00A434C6" w:rsidRPr="009D5E4E">
        <w:rPr>
          <w:rFonts w:ascii="Arial" w:hAnsi="Arial" w:cs="Arial"/>
          <w:b/>
          <w:bCs/>
        </w:rPr>
        <w:t xml:space="preserve">Exposição das Atividades Iniciação Científica e Projetos </w:t>
      </w:r>
      <w:r>
        <w:rPr>
          <w:rFonts w:ascii="Arial" w:hAnsi="Arial" w:cs="Arial"/>
          <w:b/>
          <w:bCs/>
        </w:rPr>
        <w:t xml:space="preserve">    </w:t>
      </w:r>
    </w:p>
    <w:p w14:paraId="51D02ECB" w14:textId="48FAE2D8" w:rsidR="00A434C6" w:rsidRDefault="009D5E4E" w:rsidP="009D5E4E">
      <w:pPr>
        <w:rPr>
          <w:rFonts w:ascii="Arial" w:hAnsi="Arial" w:cs="Arial"/>
          <w:b/>
          <w:bCs/>
        </w:rPr>
      </w:pPr>
      <w:r>
        <w:rPr>
          <w:rFonts w:ascii="Arial" w:hAnsi="Arial" w:cs="Arial"/>
          <w:b/>
          <w:bCs/>
        </w:rPr>
        <w:t xml:space="preserve">                            </w:t>
      </w:r>
      <w:r w:rsidR="00A434C6" w:rsidRPr="009D5E4E">
        <w:rPr>
          <w:rFonts w:ascii="Arial" w:hAnsi="Arial" w:cs="Arial"/>
          <w:b/>
          <w:bCs/>
        </w:rPr>
        <w:t>de</w:t>
      </w:r>
      <w:r>
        <w:rPr>
          <w:rFonts w:ascii="Arial" w:hAnsi="Arial" w:cs="Arial"/>
          <w:b/>
          <w:bCs/>
        </w:rPr>
        <w:t xml:space="preserve"> </w:t>
      </w:r>
      <w:r w:rsidR="00A434C6" w:rsidRPr="009D5E4E">
        <w:rPr>
          <w:rFonts w:ascii="Arial" w:hAnsi="Arial" w:cs="Arial"/>
          <w:b/>
          <w:bCs/>
        </w:rPr>
        <w:t>Extensão</w:t>
      </w:r>
      <w:r>
        <w:rPr>
          <w:rFonts w:ascii="Arial" w:hAnsi="Arial" w:cs="Arial"/>
          <w:b/>
          <w:bCs/>
        </w:rPr>
        <w:t>.</w:t>
      </w:r>
    </w:p>
    <w:p w14:paraId="4B00484A" w14:textId="77777777" w:rsidR="009D5E4E" w:rsidRDefault="009D5E4E" w:rsidP="009D5E4E">
      <w:pPr>
        <w:rPr>
          <w:rFonts w:ascii="Arial" w:hAnsi="Arial" w:cs="Arial"/>
          <w:b/>
          <w:bCs/>
        </w:rPr>
      </w:pPr>
    </w:p>
    <w:p w14:paraId="7DD6564A" w14:textId="5C4141DA" w:rsidR="009D5E4E" w:rsidRDefault="009D5E4E" w:rsidP="009D5E4E">
      <w:pPr>
        <w:rPr>
          <w:rFonts w:ascii="Arial" w:hAnsi="Arial" w:cs="Arial"/>
          <w:b/>
          <w:bCs/>
        </w:rPr>
      </w:pPr>
      <w:r w:rsidRPr="009D5E4E">
        <w:rPr>
          <w:rFonts w:ascii="Arial" w:eastAsia="Times New Roman" w:hAnsi="Arial" w:cs="Arial"/>
          <w:color w:val="000000"/>
          <w:lang w:eastAsia="pt-BR"/>
        </w:rPr>
        <w:t>14h00</w:t>
      </w:r>
      <w:r>
        <w:rPr>
          <w:rFonts w:ascii="Arial" w:eastAsia="Times New Roman" w:hAnsi="Arial" w:cs="Arial"/>
          <w:color w:val="000000"/>
          <w:lang w:eastAsia="pt-BR"/>
        </w:rPr>
        <w:t xml:space="preserve"> </w:t>
      </w:r>
      <w:r w:rsidRPr="006E100D">
        <w:rPr>
          <w:rFonts w:ascii="Arial" w:hAnsi="Arial" w:cs="Arial"/>
        </w:rPr>
        <w:t xml:space="preserve">– </w:t>
      </w:r>
      <w:r w:rsidRPr="009D5E4E">
        <w:rPr>
          <w:rFonts w:ascii="Arial" w:eastAsia="Times New Roman" w:hAnsi="Arial" w:cs="Arial"/>
          <w:color w:val="000000"/>
          <w:lang w:eastAsia="pt-BR"/>
        </w:rPr>
        <w:t>21h00</w:t>
      </w:r>
      <w:r>
        <w:rPr>
          <w:rFonts w:ascii="Calibri" w:eastAsia="Times New Roman" w:hAnsi="Calibri" w:cs="Calibri"/>
          <w:color w:val="000000"/>
          <w:lang w:eastAsia="pt-BR"/>
        </w:rPr>
        <w:t xml:space="preserve"> </w:t>
      </w:r>
      <w:r w:rsidRPr="006E100D">
        <w:rPr>
          <w:rFonts w:ascii="Arial" w:hAnsi="Arial" w:cs="Arial"/>
        </w:rPr>
        <w:t xml:space="preserve">– </w:t>
      </w:r>
      <w:r w:rsidRPr="009D5E4E">
        <w:rPr>
          <w:rFonts w:ascii="Arial" w:eastAsia="Times New Roman" w:hAnsi="Arial" w:cs="Arial"/>
          <w:b/>
          <w:bCs/>
          <w:color w:val="000000"/>
          <w:lang w:eastAsia="pt-BR"/>
        </w:rPr>
        <w:t>Feira Comunitária de Artesanato</w:t>
      </w:r>
      <w:r>
        <w:rPr>
          <w:rFonts w:ascii="Calibri" w:eastAsia="Times New Roman" w:hAnsi="Calibri" w:cs="Calibri"/>
          <w:b/>
          <w:bCs/>
          <w:color w:val="000000"/>
          <w:lang w:eastAsia="pt-BR"/>
        </w:rPr>
        <w:t xml:space="preserve"> </w:t>
      </w:r>
    </w:p>
    <w:p w14:paraId="713F740E" w14:textId="77777777" w:rsidR="00230D39" w:rsidRPr="006E100D" w:rsidRDefault="00230D39" w:rsidP="00230D39">
      <w:pPr>
        <w:rPr>
          <w:rFonts w:ascii="Arial" w:hAnsi="Arial" w:cs="Arial"/>
        </w:rPr>
      </w:pPr>
    </w:p>
    <w:p w14:paraId="787EA291" w14:textId="27D44A32" w:rsidR="00230D39" w:rsidRPr="005E670E" w:rsidRDefault="00230D39" w:rsidP="00230D39">
      <w:pPr>
        <w:spacing w:line="360" w:lineRule="auto"/>
        <w:rPr>
          <w:rFonts w:ascii="Arial" w:hAnsi="Arial" w:cs="Arial"/>
          <w:b/>
          <w:bCs/>
        </w:rPr>
      </w:pPr>
      <w:r w:rsidRPr="006E100D">
        <w:rPr>
          <w:rFonts w:ascii="Arial" w:hAnsi="Arial" w:cs="Arial"/>
        </w:rPr>
        <w:t>19</w:t>
      </w:r>
      <w:r>
        <w:rPr>
          <w:rFonts w:ascii="Arial" w:hAnsi="Arial" w:cs="Arial"/>
        </w:rPr>
        <w:t>h</w:t>
      </w:r>
      <w:r w:rsidR="00C0412D">
        <w:rPr>
          <w:rFonts w:ascii="Arial" w:hAnsi="Arial" w:cs="Arial"/>
        </w:rPr>
        <w:t>3</w:t>
      </w:r>
      <w:r w:rsidRPr="006E100D">
        <w:rPr>
          <w:rFonts w:ascii="Arial" w:hAnsi="Arial" w:cs="Arial"/>
        </w:rPr>
        <w:t>0 – 2</w:t>
      </w:r>
      <w:r w:rsidR="0048279F">
        <w:rPr>
          <w:rFonts w:ascii="Arial" w:hAnsi="Arial" w:cs="Arial"/>
        </w:rPr>
        <w:t>1</w:t>
      </w:r>
      <w:r>
        <w:rPr>
          <w:rFonts w:ascii="Arial" w:hAnsi="Arial" w:cs="Arial"/>
        </w:rPr>
        <w:t>h</w:t>
      </w:r>
      <w:r w:rsidRPr="006E100D">
        <w:rPr>
          <w:rFonts w:ascii="Arial" w:hAnsi="Arial" w:cs="Arial"/>
        </w:rPr>
        <w:t xml:space="preserve">00 – </w:t>
      </w:r>
      <w:r w:rsidRPr="005E670E">
        <w:rPr>
          <w:rFonts w:ascii="Arial" w:hAnsi="Arial" w:cs="Arial"/>
          <w:b/>
          <w:bCs/>
        </w:rPr>
        <w:t>Solenidade de Abertura e Programação Cultural</w:t>
      </w:r>
      <w:r>
        <w:rPr>
          <w:rFonts w:ascii="Arial" w:hAnsi="Arial" w:cs="Arial"/>
          <w:b/>
          <w:bCs/>
        </w:rPr>
        <w:t>.</w:t>
      </w:r>
    </w:p>
    <w:p w14:paraId="2D2F896A" w14:textId="77777777" w:rsidR="00230D39" w:rsidRDefault="00230D39" w:rsidP="00230D39">
      <w:pPr>
        <w:rPr>
          <w:rFonts w:ascii="Arial" w:hAnsi="Arial" w:cs="Arial"/>
        </w:rPr>
      </w:pPr>
    </w:p>
    <w:p w14:paraId="13B7815A" w14:textId="61FED466" w:rsidR="00230D39" w:rsidRPr="00622C84" w:rsidRDefault="00230D39" w:rsidP="00230D39">
      <w:pPr>
        <w:pStyle w:val="PargrafodaLista"/>
        <w:numPr>
          <w:ilvl w:val="0"/>
          <w:numId w:val="9"/>
        </w:numPr>
        <w:rPr>
          <w:rFonts w:ascii="Arial" w:hAnsi="Arial" w:cs="Arial"/>
          <w:b/>
          <w:bCs/>
        </w:rPr>
      </w:pPr>
      <w:r w:rsidRPr="00622C84">
        <w:rPr>
          <w:rFonts w:ascii="Arial" w:hAnsi="Arial" w:cs="Arial"/>
          <w:b/>
          <w:bCs/>
        </w:rPr>
        <w:t xml:space="preserve"> Dia 2</w:t>
      </w:r>
      <w:r w:rsidR="002D28CB">
        <w:rPr>
          <w:rFonts w:ascii="Arial" w:hAnsi="Arial" w:cs="Arial"/>
          <w:b/>
          <w:bCs/>
        </w:rPr>
        <w:t>3</w:t>
      </w:r>
      <w:r w:rsidRPr="00622C84">
        <w:rPr>
          <w:rFonts w:ascii="Arial" w:hAnsi="Arial" w:cs="Arial"/>
          <w:b/>
          <w:bCs/>
        </w:rPr>
        <w:t>/1</w:t>
      </w:r>
      <w:r w:rsidR="002D28CB">
        <w:rPr>
          <w:rFonts w:ascii="Arial" w:hAnsi="Arial" w:cs="Arial"/>
          <w:b/>
          <w:bCs/>
        </w:rPr>
        <w:t>0</w:t>
      </w:r>
      <w:r w:rsidRPr="00622C84">
        <w:rPr>
          <w:rFonts w:ascii="Arial" w:hAnsi="Arial" w:cs="Arial"/>
          <w:b/>
          <w:bCs/>
        </w:rPr>
        <w:t>/2</w:t>
      </w:r>
      <w:r w:rsidR="002D28CB">
        <w:rPr>
          <w:rFonts w:ascii="Arial" w:hAnsi="Arial" w:cs="Arial"/>
          <w:b/>
          <w:bCs/>
        </w:rPr>
        <w:t>6</w:t>
      </w:r>
      <w:r w:rsidRPr="00622C84">
        <w:rPr>
          <w:rFonts w:ascii="Arial" w:hAnsi="Arial" w:cs="Arial"/>
          <w:b/>
          <w:bCs/>
        </w:rPr>
        <w:t xml:space="preserve"> – Sexta feira</w:t>
      </w:r>
    </w:p>
    <w:p w14:paraId="01EA0502" w14:textId="77777777" w:rsidR="00230D39" w:rsidRDefault="00230D39" w:rsidP="00230D39">
      <w:pPr>
        <w:rPr>
          <w:rFonts w:ascii="Arial" w:hAnsi="Arial" w:cs="Arial"/>
          <w:b/>
          <w:bCs/>
        </w:rPr>
      </w:pPr>
    </w:p>
    <w:p w14:paraId="09CED0C2" w14:textId="12B1C66A" w:rsidR="00230D39" w:rsidRPr="00E333AD" w:rsidRDefault="00230D39" w:rsidP="00230D39">
      <w:pPr>
        <w:rPr>
          <w:rFonts w:ascii="Arial" w:hAnsi="Arial" w:cs="Arial"/>
          <w:u w:val="single"/>
        </w:rPr>
      </w:pPr>
      <w:r>
        <w:rPr>
          <w:rFonts w:ascii="Arial" w:hAnsi="Arial" w:cs="Arial"/>
          <w:b/>
          <w:bCs/>
        </w:rPr>
        <w:t xml:space="preserve">Palestras: </w:t>
      </w:r>
      <w:r>
        <w:rPr>
          <w:rFonts w:ascii="Arial" w:hAnsi="Arial" w:cs="Arial"/>
          <w:b/>
          <w:bCs/>
        </w:rPr>
        <w:tab/>
      </w:r>
      <w:r w:rsidR="00AF2D9F">
        <w:rPr>
          <w:rFonts w:ascii="Arial" w:hAnsi="Arial" w:cs="Arial"/>
          <w:u w:val="single"/>
        </w:rPr>
        <w:t>13</w:t>
      </w:r>
      <w:r w:rsidRPr="00E333AD">
        <w:rPr>
          <w:rFonts w:ascii="Arial" w:hAnsi="Arial" w:cs="Arial"/>
          <w:u w:val="single"/>
        </w:rPr>
        <w:t xml:space="preserve">h00 às </w:t>
      </w:r>
      <w:r w:rsidR="00AF2D9F">
        <w:rPr>
          <w:rFonts w:ascii="Arial" w:hAnsi="Arial" w:cs="Arial"/>
          <w:u w:val="single"/>
        </w:rPr>
        <w:t>14</w:t>
      </w:r>
      <w:r w:rsidRPr="00E333AD">
        <w:rPr>
          <w:rFonts w:ascii="Arial" w:hAnsi="Arial" w:cs="Arial"/>
          <w:u w:val="single"/>
        </w:rPr>
        <w:t>h</w:t>
      </w:r>
      <w:r w:rsidR="00AF2D9F">
        <w:rPr>
          <w:rFonts w:ascii="Arial" w:hAnsi="Arial" w:cs="Arial"/>
          <w:u w:val="single"/>
        </w:rPr>
        <w:t>0</w:t>
      </w:r>
      <w:r w:rsidRPr="00E333AD">
        <w:rPr>
          <w:rFonts w:ascii="Arial" w:hAnsi="Arial" w:cs="Arial"/>
          <w:u w:val="single"/>
        </w:rPr>
        <w:t>0 - 0</w:t>
      </w:r>
      <w:r w:rsidR="00697367">
        <w:rPr>
          <w:rFonts w:ascii="Arial" w:hAnsi="Arial" w:cs="Arial"/>
          <w:u w:val="single"/>
        </w:rPr>
        <w:t>7</w:t>
      </w:r>
      <w:r w:rsidRPr="00E333AD">
        <w:rPr>
          <w:rFonts w:ascii="Arial" w:hAnsi="Arial" w:cs="Arial"/>
          <w:u w:val="single"/>
        </w:rPr>
        <w:t xml:space="preserve"> salas e auditório simultaneamente</w:t>
      </w:r>
    </w:p>
    <w:p w14:paraId="5E2B4A57" w14:textId="77777777" w:rsidR="00230D39" w:rsidRDefault="00230D39" w:rsidP="00230D39">
      <w:pPr>
        <w:rPr>
          <w:rFonts w:ascii="Arial" w:hAnsi="Arial" w:cs="Arial"/>
          <w:b/>
          <w:bCs/>
        </w:rPr>
      </w:pPr>
    </w:p>
    <w:p w14:paraId="682C2CAF" w14:textId="436F33CB" w:rsidR="00230D39" w:rsidRPr="00BC418E" w:rsidRDefault="00AE29F2" w:rsidP="00230D39">
      <w:pPr>
        <w:pStyle w:val="PargrafodaLista"/>
        <w:numPr>
          <w:ilvl w:val="0"/>
          <w:numId w:val="10"/>
        </w:numPr>
        <w:rPr>
          <w:rFonts w:ascii="Arial" w:hAnsi="Arial" w:cs="Arial"/>
          <w:b/>
          <w:bCs/>
        </w:rPr>
      </w:pPr>
      <w:r>
        <w:rPr>
          <w:rFonts w:ascii="Arial" w:hAnsi="Arial" w:cs="Arial"/>
          <w:b/>
          <w:bCs/>
        </w:rPr>
        <w:t>INTERNA</w:t>
      </w:r>
      <w:r w:rsidR="00DC28A7">
        <w:rPr>
          <w:rFonts w:ascii="Arial" w:hAnsi="Arial" w:cs="Arial"/>
          <w:b/>
          <w:bCs/>
        </w:rPr>
        <w:t xml:space="preserve">CIONALIZAÇÃO E </w:t>
      </w:r>
      <w:r w:rsidR="00916234">
        <w:rPr>
          <w:rFonts w:ascii="Arial" w:hAnsi="Arial" w:cs="Arial"/>
          <w:b/>
          <w:bCs/>
        </w:rPr>
        <w:t>BIOMEDICINA</w:t>
      </w:r>
      <w:r w:rsidR="00230D39" w:rsidRPr="00BC418E">
        <w:rPr>
          <w:rFonts w:ascii="Arial" w:hAnsi="Arial" w:cs="Arial"/>
          <w:b/>
          <w:bCs/>
        </w:rPr>
        <w:t>;</w:t>
      </w:r>
    </w:p>
    <w:p w14:paraId="76A0DA44" w14:textId="4BE224A0" w:rsidR="00F6456E" w:rsidRDefault="00874989" w:rsidP="00230D39">
      <w:pPr>
        <w:pStyle w:val="PargrafodaLista"/>
        <w:numPr>
          <w:ilvl w:val="0"/>
          <w:numId w:val="10"/>
        </w:numPr>
        <w:rPr>
          <w:rFonts w:ascii="Arial" w:hAnsi="Arial" w:cs="Arial"/>
          <w:b/>
          <w:bCs/>
        </w:rPr>
      </w:pPr>
      <w:r>
        <w:rPr>
          <w:rFonts w:ascii="Arial" w:hAnsi="Arial" w:cs="Arial"/>
          <w:b/>
          <w:bCs/>
        </w:rPr>
        <w:t>ECO</w:t>
      </w:r>
      <w:r w:rsidR="00CE7281">
        <w:rPr>
          <w:rFonts w:ascii="Arial" w:hAnsi="Arial" w:cs="Arial"/>
          <w:b/>
          <w:bCs/>
        </w:rPr>
        <w:t>SSISTEMA DE APRENDIZAGEM NA EDUCAÇÃO MÉDICA</w:t>
      </w:r>
      <w:r w:rsidR="00F6456E">
        <w:rPr>
          <w:rFonts w:ascii="Arial" w:hAnsi="Arial" w:cs="Arial"/>
          <w:b/>
          <w:bCs/>
        </w:rPr>
        <w:t>;</w:t>
      </w:r>
    </w:p>
    <w:p w14:paraId="4AB0D79E" w14:textId="749CCADE" w:rsidR="00F6456E" w:rsidRDefault="003F39AC" w:rsidP="00230D39">
      <w:pPr>
        <w:pStyle w:val="PargrafodaLista"/>
        <w:numPr>
          <w:ilvl w:val="0"/>
          <w:numId w:val="10"/>
        </w:numPr>
        <w:rPr>
          <w:rFonts w:ascii="Arial" w:hAnsi="Arial" w:cs="Arial"/>
          <w:b/>
          <w:bCs/>
        </w:rPr>
      </w:pPr>
      <w:r>
        <w:rPr>
          <w:rFonts w:ascii="Arial" w:hAnsi="Arial" w:cs="Arial"/>
          <w:b/>
          <w:bCs/>
        </w:rPr>
        <w:t>MEDICAL ENGLISH: O INGLÊS NA</w:t>
      </w:r>
      <w:r w:rsidR="009941A5">
        <w:rPr>
          <w:rFonts w:ascii="Arial" w:hAnsi="Arial" w:cs="Arial"/>
          <w:b/>
          <w:bCs/>
        </w:rPr>
        <w:t xml:space="preserve"> FORMAÇÃO DO MÉDICO DO FUTURO;</w:t>
      </w:r>
    </w:p>
    <w:p w14:paraId="36AAF8B0" w14:textId="272DB575" w:rsidR="00F6456E" w:rsidRDefault="00F6456E" w:rsidP="00F6456E">
      <w:pPr>
        <w:pStyle w:val="PargrafodaLista"/>
        <w:numPr>
          <w:ilvl w:val="0"/>
          <w:numId w:val="10"/>
        </w:numPr>
        <w:rPr>
          <w:rFonts w:ascii="Arial" w:hAnsi="Arial" w:cs="Arial"/>
          <w:b/>
          <w:bCs/>
        </w:rPr>
      </w:pPr>
      <w:r>
        <w:rPr>
          <w:rFonts w:ascii="Arial" w:hAnsi="Arial" w:cs="Arial"/>
          <w:b/>
          <w:bCs/>
        </w:rPr>
        <w:t>MENTORING</w:t>
      </w:r>
      <w:r w:rsidR="00AE7D59">
        <w:rPr>
          <w:rFonts w:ascii="Arial" w:hAnsi="Arial" w:cs="Arial"/>
          <w:b/>
          <w:bCs/>
        </w:rPr>
        <w:t xml:space="preserve"> E AUTONOMIA NO CUIDADO</w:t>
      </w:r>
      <w:r>
        <w:rPr>
          <w:rFonts w:ascii="Arial" w:hAnsi="Arial" w:cs="Arial"/>
          <w:b/>
          <w:bCs/>
        </w:rPr>
        <w:t>;</w:t>
      </w:r>
    </w:p>
    <w:p w14:paraId="7F5FB03F" w14:textId="5ED79922" w:rsidR="00AE7D59" w:rsidRDefault="00AE7D59" w:rsidP="00F6456E">
      <w:pPr>
        <w:pStyle w:val="PargrafodaLista"/>
        <w:numPr>
          <w:ilvl w:val="0"/>
          <w:numId w:val="10"/>
        </w:numPr>
        <w:rPr>
          <w:rFonts w:ascii="Arial" w:hAnsi="Arial" w:cs="Arial"/>
          <w:b/>
          <w:bCs/>
        </w:rPr>
      </w:pPr>
      <w:r>
        <w:rPr>
          <w:rFonts w:ascii="Arial" w:hAnsi="Arial" w:cs="Arial"/>
          <w:b/>
          <w:bCs/>
        </w:rPr>
        <w:t>O QUE EU GOSTARIA DE</w:t>
      </w:r>
      <w:r w:rsidR="002601E8">
        <w:rPr>
          <w:rFonts w:ascii="Arial" w:hAnsi="Arial" w:cs="Arial"/>
          <w:b/>
          <w:bCs/>
        </w:rPr>
        <w:t xml:space="preserve"> SABER ANTES DE ME FORMAR? RODA DE CONVERSA COM EGRESSOS;</w:t>
      </w:r>
    </w:p>
    <w:p w14:paraId="2E0FFD8D" w14:textId="0FA37C26" w:rsidR="00CF0AB6" w:rsidRDefault="0098064D" w:rsidP="00F6456E">
      <w:pPr>
        <w:pStyle w:val="PargrafodaLista"/>
        <w:numPr>
          <w:ilvl w:val="0"/>
          <w:numId w:val="10"/>
        </w:numPr>
        <w:rPr>
          <w:rFonts w:ascii="Arial" w:hAnsi="Arial" w:cs="Arial"/>
          <w:b/>
          <w:bCs/>
        </w:rPr>
      </w:pPr>
      <w:r>
        <w:rPr>
          <w:rFonts w:ascii="Arial" w:hAnsi="Arial" w:cs="Arial"/>
          <w:b/>
          <w:bCs/>
        </w:rPr>
        <w:t xml:space="preserve">HÁBITOS DE VIDA: POR QUE É TÃO DIFÍCIL </w:t>
      </w:r>
      <w:proofErr w:type="gramStart"/>
      <w:r>
        <w:rPr>
          <w:rFonts w:ascii="Arial" w:hAnsi="Arial" w:cs="Arial"/>
          <w:b/>
          <w:bCs/>
        </w:rPr>
        <w:t>MUDAR</w:t>
      </w:r>
      <w:r w:rsidR="004C7218">
        <w:rPr>
          <w:rFonts w:ascii="Arial" w:hAnsi="Arial" w:cs="Arial"/>
          <w:b/>
          <w:bCs/>
        </w:rPr>
        <w:t xml:space="preserve"> </w:t>
      </w:r>
      <w:r w:rsidR="00AC5F6B">
        <w:rPr>
          <w:rFonts w:ascii="Arial" w:hAnsi="Arial" w:cs="Arial"/>
          <w:b/>
          <w:bCs/>
        </w:rPr>
        <w:t>?</w:t>
      </w:r>
      <w:proofErr w:type="gramEnd"/>
      <w:r w:rsidR="00CF0AB6">
        <w:rPr>
          <w:rFonts w:ascii="Arial" w:hAnsi="Arial" w:cs="Arial"/>
          <w:b/>
          <w:bCs/>
        </w:rPr>
        <w:t>;</w:t>
      </w:r>
    </w:p>
    <w:p w14:paraId="0958C2B0" w14:textId="1B660E87" w:rsidR="00230D39" w:rsidRDefault="00FB02FA" w:rsidP="00F6456E">
      <w:pPr>
        <w:pStyle w:val="PargrafodaLista"/>
        <w:numPr>
          <w:ilvl w:val="0"/>
          <w:numId w:val="10"/>
        </w:numPr>
        <w:rPr>
          <w:rFonts w:ascii="Arial" w:hAnsi="Arial" w:cs="Arial"/>
          <w:b/>
          <w:bCs/>
        </w:rPr>
      </w:pPr>
      <w:r>
        <w:rPr>
          <w:rFonts w:ascii="Arial" w:hAnsi="Arial" w:cs="Arial"/>
          <w:b/>
          <w:bCs/>
        </w:rPr>
        <w:t>TESTOSTERONA: REPOSIÇÃO EM HOMENS</w:t>
      </w:r>
      <w:r w:rsidR="001C4D08">
        <w:rPr>
          <w:rFonts w:ascii="Arial" w:hAnsi="Arial" w:cs="Arial"/>
          <w:b/>
          <w:bCs/>
        </w:rPr>
        <w:t>, MITOS E VERDADES</w:t>
      </w:r>
      <w:r w:rsidR="00712A1D">
        <w:rPr>
          <w:rFonts w:ascii="Arial" w:hAnsi="Arial" w:cs="Arial"/>
          <w:b/>
          <w:bCs/>
        </w:rPr>
        <w:t>;</w:t>
      </w:r>
    </w:p>
    <w:p w14:paraId="289FBFF2" w14:textId="7D487607" w:rsidR="00712A1D" w:rsidRPr="00F6456E" w:rsidRDefault="00D63F7D" w:rsidP="00F6456E">
      <w:pPr>
        <w:pStyle w:val="PargrafodaLista"/>
        <w:numPr>
          <w:ilvl w:val="0"/>
          <w:numId w:val="10"/>
        </w:numPr>
        <w:rPr>
          <w:rFonts w:ascii="Arial" w:hAnsi="Arial" w:cs="Arial"/>
          <w:b/>
          <w:bCs/>
        </w:rPr>
      </w:pPr>
      <w:r>
        <w:rPr>
          <w:rFonts w:ascii="Arial" w:hAnsi="Arial" w:cs="Arial"/>
          <w:b/>
          <w:bCs/>
        </w:rPr>
        <w:t>CAPACITAÇÃO EM MEDICINA</w:t>
      </w:r>
      <w:r w:rsidR="006D157F">
        <w:rPr>
          <w:rFonts w:ascii="Arial" w:hAnsi="Arial" w:cs="Arial"/>
          <w:b/>
          <w:bCs/>
        </w:rPr>
        <w:t xml:space="preserve"> INTERVENCIONISTA.</w:t>
      </w:r>
    </w:p>
    <w:p w14:paraId="2D318F48" w14:textId="77777777" w:rsidR="00230D39" w:rsidRPr="005E670E" w:rsidRDefault="00230D39" w:rsidP="00230D39">
      <w:pPr>
        <w:rPr>
          <w:rFonts w:ascii="Arial" w:hAnsi="Arial" w:cs="Arial"/>
          <w:b/>
          <w:bCs/>
        </w:rPr>
      </w:pPr>
    </w:p>
    <w:p w14:paraId="61529075" w14:textId="77A388E8" w:rsidR="00230D39" w:rsidRPr="00AB0160" w:rsidRDefault="00230D39" w:rsidP="00230D39">
      <w:pPr>
        <w:pStyle w:val="PargrafodaLista"/>
        <w:numPr>
          <w:ilvl w:val="0"/>
          <w:numId w:val="9"/>
        </w:numPr>
        <w:jc w:val="center"/>
        <w:rPr>
          <w:rFonts w:ascii="Arial" w:hAnsi="Arial" w:cs="Arial"/>
          <w:u w:val="single"/>
        </w:rPr>
      </w:pPr>
      <w:r w:rsidRPr="00AB0160">
        <w:rPr>
          <w:rFonts w:ascii="Arial" w:hAnsi="Arial" w:cs="Arial"/>
          <w:u w:val="single"/>
        </w:rPr>
        <w:t>1</w:t>
      </w:r>
      <w:r w:rsidR="002C0D04">
        <w:rPr>
          <w:rFonts w:ascii="Arial" w:hAnsi="Arial" w:cs="Arial"/>
          <w:u w:val="single"/>
        </w:rPr>
        <w:t>4</w:t>
      </w:r>
      <w:r w:rsidRPr="00AB0160">
        <w:rPr>
          <w:rFonts w:ascii="Arial" w:hAnsi="Arial" w:cs="Arial"/>
          <w:u w:val="single"/>
        </w:rPr>
        <w:t>h</w:t>
      </w:r>
      <w:r w:rsidR="002C0D04">
        <w:rPr>
          <w:rFonts w:ascii="Arial" w:hAnsi="Arial" w:cs="Arial"/>
          <w:u w:val="single"/>
        </w:rPr>
        <w:t>3</w:t>
      </w:r>
      <w:r w:rsidRPr="00AB0160">
        <w:rPr>
          <w:rFonts w:ascii="Arial" w:hAnsi="Arial" w:cs="Arial"/>
          <w:u w:val="single"/>
        </w:rPr>
        <w:t>0 às 1</w:t>
      </w:r>
      <w:r w:rsidR="002C0D04">
        <w:rPr>
          <w:rFonts w:ascii="Arial" w:hAnsi="Arial" w:cs="Arial"/>
          <w:u w:val="single"/>
        </w:rPr>
        <w:t>5</w:t>
      </w:r>
      <w:r w:rsidRPr="00AB0160">
        <w:rPr>
          <w:rFonts w:ascii="Arial" w:hAnsi="Arial" w:cs="Arial"/>
          <w:u w:val="single"/>
        </w:rPr>
        <w:t>h30 - 0</w:t>
      </w:r>
      <w:r w:rsidR="002C0D04">
        <w:rPr>
          <w:rFonts w:ascii="Arial" w:hAnsi="Arial" w:cs="Arial"/>
          <w:u w:val="single"/>
        </w:rPr>
        <w:t>7</w:t>
      </w:r>
      <w:r w:rsidRPr="00AB0160">
        <w:rPr>
          <w:rFonts w:ascii="Arial" w:hAnsi="Arial" w:cs="Arial"/>
          <w:u w:val="single"/>
        </w:rPr>
        <w:t xml:space="preserve"> salas e auditório simultaneamente</w:t>
      </w:r>
    </w:p>
    <w:p w14:paraId="377CB99D" w14:textId="77777777" w:rsidR="00230D39" w:rsidRDefault="00230D39" w:rsidP="00230D39">
      <w:pPr>
        <w:ind w:left="708" w:firstLine="708"/>
        <w:rPr>
          <w:rFonts w:ascii="Arial" w:hAnsi="Arial" w:cs="Arial"/>
        </w:rPr>
      </w:pPr>
    </w:p>
    <w:p w14:paraId="26B218F8" w14:textId="1C2B720C" w:rsidR="0035334D" w:rsidRPr="0035334D" w:rsidRDefault="0035334D" w:rsidP="00230D39">
      <w:pPr>
        <w:pStyle w:val="PargrafodaLista"/>
        <w:numPr>
          <w:ilvl w:val="0"/>
          <w:numId w:val="11"/>
        </w:numPr>
        <w:rPr>
          <w:rFonts w:ascii="Arial" w:hAnsi="Arial" w:cs="Arial"/>
          <w:b/>
          <w:bCs/>
          <w:caps/>
        </w:rPr>
      </w:pPr>
      <w:r w:rsidRPr="0035334D">
        <w:rPr>
          <w:rFonts w:ascii="Arial" w:hAnsi="Arial" w:cs="Arial"/>
          <w:b/>
          <w:bCs/>
          <w:caps/>
          <w:color w:val="242424"/>
          <w:shd w:val="clear" w:color="auto" w:fill="FFFFFF"/>
        </w:rPr>
        <w:t>Território, Cidadania e Saúde: A Experiência de um Centro de Diversidade no Cuidado Integral</w:t>
      </w:r>
    </w:p>
    <w:p w14:paraId="3E3C858F" w14:textId="4F30164B" w:rsidR="00104971" w:rsidRPr="00B63365" w:rsidRDefault="00104971" w:rsidP="00230D39">
      <w:pPr>
        <w:pStyle w:val="PargrafodaLista"/>
        <w:numPr>
          <w:ilvl w:val="0"/>
          <w:numId w:val="11"/>
        </w:numPr>
        <w:rPr>
          <w:rFonts w:ascii="Arial" w:hAnsi="Arial" w:cs="Arial"/>
          <w:b/>
          <w:caps/>
        </w:rPr>
      </w:pPr>
      <w:r w:rsidRPr="00B63365">
        <w:rPr>
          <w:rFonts w:ascii="Arial" w:hAnsi="Arial" w:cs="Arial"/>
          <w:b/>
          <w:caps/>
        </w:rPr>
        <w:t>Colóquio – Violência contra mulher</w:t>
      </w:r>
      <w:r w:rsidR="00B63365" w:rsidRPr="00B63365">
        <w:rPr>
          <w:rFonts w:ascii="Arial" w:hAnsi="Arial" w:cs="Arial"/>
          <w:b/>
          <w:caps/>
        </w:rPr>
        <w:t>;</w:t>
      </w:r>
    </w:p>
    <w:p w14:paraId="13AA4908" w14:textId="3F848313" w:rsidR="000F190B" w:rsidRPr="00056875" w:rsidRDefault="000F190B" w:rsidP="00230D39">
      <w:pPr>
        <w:pStyle w:val="PargrafodaLista"/>
        <w:numPr>
          <w:ilvl w:val="0"/>
          <w:numId w:val="11"/>
        </w:numPr>
        <w:rPr>
          <w:rFonts w:ascii="Arial" w:hAnsi="Arial" w:cs="Arial"/>
          <w:b/>
          <w:bCs/>
          <w:caps/>
        </w:rPr>
      </w:pPr>
      <w:r w:rsidRPr="00056875">
        <w:rPr>
          <w:rFonts w:ascii="Arial" w:hAnsi="Arial" w:cs="Arial"/>
          <w:b/>
          <w:bCs/>
          <w:caps/>
          <w:color w:val="242424"/>
          <w:shd w:val="clear" w:color="auto" w:fill="FFFFFF"/>
        </w:rPr>
        <w:t>Qualidade de vida e metabolômica: analise preditiva de futuros casos de Doenças Cronicas</w:t>
      </w:r>
      <w:r w:rsidR="00E37EB3">
        <w:rPr>
          <w:rFonts w:ascii="Arial" w:hAnsi="Arial" w:cs="Arial"/>
          <w:b/>
          <w:bCs/>
          <w:caps/>
          <w:color w:val="242424"/>
          <w:shd w:val="clear" w:color="auto" w:fill="FFFFFF"/>
        </w:rPr>
        <w:t>;</w:t>
      </w:r>
    </w:p>
    <w:p w14:paraId="3F82F64F" w14:textId="59A54A90" w:rsidR="000F190B" w:rsidRPr="00056875" w:rsidRDefault="000F190B" w:rsidP="00230D39">
      <w:pPr>
        <w:pStyle w:val="PargrafodaLista"/>
        <w:numPr>
          <w:ilvl w:val="0"/>
          <w:numId w:val="11"/>
        </w:numPr>
        <w:rPr>
          <w:rFonts w:ascii="Arial" w:hAnsi="Arial" w:cs="Arial"/>
          <w:b/>
          <w:bCs/>
          <w:caps/>
        </w:rPr>
      </w:pPr>
      <w:r w:rsidRPr="00056875">
        <w:rPr>
          <w:rFonts w:ascii="Arial" w:hAnsi="Arial" w:cs="Arial"/>
          <w:b/>
          <w:bCs/>
          <w:caps/>
          <w:color w:val="242424"/>
          <w:shd w:val="clear" w:color="auto" w:fill="FFFFFF"/>
        </w:rPr>
        <w:t>Telegestão em Desastres: Tecnologia, Decisão e Resposta em Saúde</w:t>
      </w:r>
      <w:r w:rsidR="00E37EB3">
        <w:rPr>
          <w:rFonts w:ascii="Arial" w:hAnsi="Arial" w:cs="Arial"/>
          <w:b/>
          <w:bCs/>
          <w:caps/>
          <w:color w:val="242424"/>
          <w:shd w:val="clear" w:color="auto" w:fill="FFFFFF"/>
        </w:rPr>
        <w:t>;</w:t>
      </w:r>
    </w:p>
    <w:p w14:paraId="117CDF9F" w14:textId="37D545DA" w:rsidR="00056875" w:rsidRPr="00056875" w:rsidRDefault="00056875" w:rsidP="00230D39">
      <w:pPr>
        <w:pStyle w:val="PargrafodaLista"/>
        <w:numPr>
          <w:ilvl w:val="0"/>
          <w:numId w:val="11"/>
        </w:numPr>
        <w:rPr>
          <w:rFonts w:ascii="Arial" w:hAnsi="Arial" w:cs="Arial"/>
          <w:b/>
          <w:bCs/>
          <w:caps/>
        </w:rPr>
      </w:pPr>
      <w:r w:rsidRPr="00056875">
        <w:rPr>
          <w:rFonts w:ascii="Arial" w:hAnsi="Arial" w:cs="Arial"/>
          <w:b/>
          <w:bCs/>
          <w:caps/>
          <w:color w:val="242424"/>
          <w:shd w:val="clear" w:color="auto" w:fill="FFFFFF"/>
        </w:rPr>
        <w:t>Entre o saber e o sentir: Cuidados em Saúde Mental</w:t>
      </w:r>
      <w:r w:rsidR="00E37EB3">
        <w:rPr>
          <w:rFonts w:ascii="Arial" w:hAnsi="Arial" w:cs="Arial"/>
          <w:b/>
          <w:bCs/>
          <w:caps/>
          <w:color w:val="242424"/>
          <w:shd w:val="clear" w:color="auto" w:fill="FFFFFF"/>
        </w:rPr>
        <w:t>;</w:t>
      </w:r>
    </w:p>
    <w:p w14:paraId="040D6EF2" w14:textId="3019B354" w:rsidR="00056875" w:rsidRPr="00056875" w:rsidRDefault="004C7218" w:rsidP="00230D39">
      <w:pPr>
        <w:pStyle w:val="PargrafodaLista"/>
        <w:numPr>
          <w:ilvl w:val="0"/>
          <w:numId w:val="11"/>
        </w:numPr>
        <w:rPr>
          <w:rFonts w:ascii="Arial" w:hAnsi="Arial" w:cs="Arial"/>
          <w:b/>
          <w:bCs/>
          <w:caps/>
        </w:rPr>
      </w:pPr>
      <w:r>
        <w:rPr>
          <w:rFonts w:ascii="Arial" w:hAnsi="Arial" w:cs="Arial"/>
          <w:b/>
          <w:bCs/>
          <w:caps/>
          <w:color w:val="242424"/>
          <w:shd w:val="clear" w:color="auto" w:fill="FFFFFF"/>
        </w:rPr>
        <w:t>Conhecer para proteger: sexualidade e ist’s sem tabus</w:t>
      </w:r>
      <w:r w:rsidR="00056875" w:rsidRPr="00056875">
        <w:rPr>
          <w:rFonts w:ascii="Arial" w:hAnsi="Arial" w:cs="Arial"/>
          <w:b/>
          <w:bCs/>
          <w:caps/>
          <w:color w:val="242424"/>
          <w:shd w:val="clear" w:color="auto" w:fill="FFFFFF"/>
        </w:rPr>
        <w:t xml:space="preserve"> Evidências, desafios e perspectivas de implementação</w:t>
      </w:r>
      <w:r w:rsidR="00E37EB3">
        <w:rPr>
          <w:rFonts w:ascii="Arial" w:hAnsi="Arial" w:cs="Arial"/>
          <w:b/>
          <w:bCs/>
          <w:caps/>
          <w:color w:val="242424"/>
          <w:shd w:val="clear" w:color="auto" w:fill="FFFFFF"/>
        </w:rPr>
        <w:t>;</w:t>
      </w:r>
    </w:p>
    <w:p w14:paraId="280C081C" w14:textId="51B20763" w:rsidR="00056875" w:rsidRPr="007D314E" w:rsidRDefault="00056875" w:rsidP="00230D39">
      <w:pPr>
        <w:pStyle w:val="PargrafodaLista"/>
        <w:numPr>
          <w:ilvl w:val="0"/>
          <w:numId w:val="11"/>
        </w:numPr>
        <w:rPr>
          <w:rFonts w:ascii="Arial" w:hAnsi="Arial" w:cs="Arial"/>
          <w:b/>
          <w:bCs/>
          <w:caps/>
        </w:rPr>
      </w:pPr>
      <w:r w:rsidRPr="00056875">
        <w:rPr>
          <w:rFonts w:ascii="Arial" w:hAnsi="Arial" w:cs="Arial"/>
          <w:b/>
          <w:bCs/>
          <w:caps/>
          <w:color w:val="242424"/>
          <w:shd w:val="clear" w:color="auto" w:fill="FFFFFF"/>
        </w:rPr>
        <w:t>Multimorbidade em idosos</w:t>
      </w:r>
      <w:r w:rsidR="007D314E">
        <w:rPr>
          <w:rFonts w:ascii="Arial" w:hAnsi="Arial" w:cs="Arial"/>
          <w:b/>
          <w:bCs/>
          <w:caps/>
          <w:color w:val="242424"/>
          <w:shd w:val="clear" w:color="auto" w:fill="FFFFFF"/>
        </w:rPr>
        <w:t>;</w:t>
      </w:r>
    </w:p>
    <w:p w14:paraId="093D64AD" w14:textId="77777777" w:rsidR="007D314E" w:rsidRPr="00F6456E" w:rsidRDefault="007D314E" w:rsidP="007D314E">
      <w:pPr>
        <w:pStyle w:val="PargrafodaLista"/>
        <w:numPr>
          <w:ilvl w:val="0"/>
          <w:numId w:val="11"/>
        </w:numPr>
        <w:rPr>
          <w:rFonts w:ascii="Arial" w:hAnsi="Arial" w:cs="Arial"/>
          <w:b/>
          <w:bCs/>
        </w:rPr>
      </w:pPr>
      <w:r>
        <w:rPr>
          <w:rFonts w:ascii="Arial" w:hAnsi="Arial" w:cs="Arial"/>
          <w:b/>
          <w:bCs/>
        </w:rPr>
        <w:t>CAPACITAÇÃO EM MEDICINA INTERVENCIONISTA.</w:t>
      </w:r>
    </w:p>
    <w:p w14:paraId="5F9C462F" w14:textId="77777777" w:rsidR="007D314E" w:rsidRPr="00056875" w:rsidRDefault="007D314E" w:rsidP="007D314E">
      <w:pPr>
        <w:pStyle w:val="PargrafodaLista"/>
        <w:rPr>
          <w:rFonts w:ascii="Arial" w:hAnsi="Arial" w:cs="Arial"/>
          <w:b/>
          <w:bCs/>
          <w:caps/>
        </w:rPr>
      </w:pPr>
    </w:p>
    <w:p w14:paraId="527CC1D2" w14:textId="552D6901" w:rsidR="00230D39" w:rsidRDefault="00230D39" w:rsidP="00230D39">
      <w:pPr>
        <w:ind w:left="708" w:firstLine="708"/>
        <w:rPr>
          <w:rFonts w:ascii="Arial" w:hAnsi="Arial" w:cs="Arial"/>
        </w:rPr>
      </w:pPr>
    </w:p>
    <w:p w14:paraId="4A2237DC" w14:textId="650178DA" w:rsidR="001640A1" w:rsidRDefault="001640A1" w:rsidP="00230D39">
      <w:pPr>
        <w:ind w:left="708" w:firstLine="708"/>
        <w:rPr>
          <w:rFonts w:ascii="Arial" w:hAnsi="Arial" w:cs="Arial"/>
        </w:rPr>
      </w:pPr>
    </w:p>
    <w:p w14:paraId="04862D26" w14:textId="2A7EB823" w:rsidR="004C7218" w:rsidRDefault="004C7218" w:rsidP="00230D39">
      <w:pPr>
        <w:ind w:left="708" w:firstLine="708"/>
        <w:rPr>
          <w:rFonts w:ascii="Arial" w:hAnsi="Arial" w:cs="Arial"/>
        </w:rPr>
      </w:pPr>
    </w:p>
    <w:p w14:paraId="5A6AEC6E" w14:textId="52FD305F" w:rsidR="004C7218" w:rsidRDefault="004C7218" w:rsidP="00230D39">
      <w:pPr>
        <w:ind w:left="708" w:firstLine="708"/>
        <w:rPr>
          <w:rFonts w:ascii="Arial" w:hAnsi="Arial" w:cs="Arial"/>
        </w:rPr>
      </w:pPr>
    </w:p>
    <w:p w14:paraId="56358261" w14:textId="77777777" w:rsidR="004C7218" w:rsidRDefault="004C7218" w:rsidP="00230D39">
      <w:pPr>
        <w:ind w:left="708" w:firstLine="708"/>
        <w:rPr>
          <w:rFonts w:ascii="Arial" w:hAnsi="Arial" w:cs="Arial"/>
        </w:rPr>
      </w:pPr>
    </w:p>
    <w:p w14:paraId="4864257A" w14:textId="44FE981B" w:rsidR="001640A1" w:rsidRDefault="001640A1" w:rsidP="00230D39">
      <w:pPr>
        <w:ind w:left="708" w:firstLine="708"/>
        <w:rPr>
          <w:rFonts w:ascii="Arial" w:hAnsi="Arial" w:cs="Arial"/>
        </w:rPr>
      </w:pPr>
    </w:p>
    <w:p w14:paraId="761E1507" w14:textId="77777777" w:rsidR="001640A1" w:rsidRDefault="001640A1" w:rsidP="00230D39">
      <w:pPr>
        <w:ind w:left="708" w:firstLine="708"/>
        <w:rPr>
          <w:rFonts w:ascii="Arial" w:hAnsi="Arial" w:cs="Arial"/>
        </w:rPr>
      </w:pPr>
    </w:p>
    <w:p w14:paraId="17247C2B" w14:textId="2F5EB60C" w:rsidR="00230D39" w:rsidRDefault="00230D39" w:rsidP="00230D39">
      <w:pPr>
        <w:pStyle w:val="PargrafodaLista"/>
        <w:numPr>
          <w:ilvl w:val="0"/>
          <w:numId w:val="9"/>
        </w:numPr>
        <w:jc w:val="center"/>
        <w:rPr>
          <w:rFonts w:ascii="Arial" w:hAnsi="Arial" w:cs="Arial"/>
          <w:u w:val="single"/>
        </w:rPr>
      </w:pPr>
      <w:r w:rsidRPr="00AB0160">
        <w:rPr>
          <w:rFonts w:ascii="Arial" w:hAnsi="Arial" w:cs="Arial"/>
          <w:u w:val="single"/>
        </w:rPr>
        <w:t>1</w:t>
      </w:r>
      <w:r w:rsidR="00D24C07">
        <w:rPr>
          <w:rFonts w:ascii="Arial" w:hAnsi="Arial" w:cs="Arial"/>
          <w:u w:val="single"/>
        </w:rPr>
        <w:t>6</w:t>
      </w:r>
      <w:r w:rsidRPr="00AB0160">
        <w:rPr>
          <w:rFonts w:ascii="Arial" w:hAnsi="Arial" w:cs="Arial"/>
          <w:u w:val="single"/>
        </w:rPr>
        <w:t>h</w:t>
      </w:r>
      <w:r w:rsidR="00D24C07">
        <w:rPr>
          <w:rFonts w:ascii="Arial" w:hAnsi="Arial" w:cs="Arial"/>
          <w:u w:val="single"/>
        </w:rPr>
        <w:t>0</w:t>
      </w:r>
      <w:r w:rsidRPr="00AB0160">
        <w:rPr>
          <w:rFonts w:ascii="Arial" w:hAnsi="Arial" w:cs="Arial"/>
          <w:u w:val="single"/>
        </w:rPr>
        <w:t>0 às 1</w:t>
      </w:r>
      <w:r w:rsidR="00D24C07">
        <w:rPr>
          <w:rFonts w:ascii="Arial" w:hAnsi="Arial" w:cs="Arial"/>
          <w:u w:val="single"/>
        </w:rPr>
        <w:t>7</w:t>
      </w:r>
      <w:r w:rsidRPr="00AB0160">
        <w:rPr>
          <w:rFonts w:ascii="Arial" w:hAnsi="Arial" w:cs="Arial"/>
          <w:u w:val="single"/>
        </w:rPr>
        <w:t>h</w:t>
      </w:r>
      <w:r w:rsidR="00D24C07">
        <w:rPr>
          <w:rFonts w:ascii="Arial" w:hAnsi="Arial" w:cs="Arial"/>
          <w:u w:val="single"/>
        </w:rPr>
        <w:t>3</w:t>
      </w:r>
      <w:r w:rsidRPr="00AB0160">
        <w:rPr>
          <w:rFonts w:ascii="Arial" w:hAnsi="Arial" w:cs="Arial"/>
          <w:u w:val="single"/>
        </w:rPr>
        <w:t>0 - 0</w:t>
      </w:r>
      <w:r w:rsidR="00D24C07">
        <w:rPr>
          <w:rFonts w:ascii="Arial" w:hAnsi="Arial" w:cs="Arial"/>
          <w:u w:val="single"/>
        </w:rPr>
        <w:t>7</w:t>
      </w:r>
      <w:r w:rsidRPr="00AB0160">
        <w:rPr>
          <w:rFonts w:ascii="Arial" w:hAnsi="Arial" w:cs="Arial"/>
          <w:u w:val="single"/>
        </w:rPr>
        <w:t xml:space="preserve"> salas e auditório simultaneamente</w:t>
      </w:r>
    </w:p>
    <w:p w14:paraId="5F7AC10D" w14:textId="77777777" w:rsidR="004C7218" w:rsidRPr="004C7218" w:rsidRDefault="004C7218" w:rsidP="004C7218">
      <w:pPr>
        <w:jc w:val="center"/>
        <w:rPr>
          <w:rFonts w:ascii="Arial" w:hAnsi="Arial" w:cs="Arial"/>
          <w:u w:val="single"/>
        </w:rPr>
      </w:pPr>
    </w:p>
    <w:p w14:paraId="6DBC4028" w14:textId="77777777" w:rsidR="00230D39" w:rsidRDefault="00230D39" w:rsidP="00230D39">
      <w:pPr>
        <w:ind w:left="708" w:firstLine="708"/>
        <w:rPr>
          <w:rFonts w:ascii="Arial" w:hAnsi="Arial" w:cs="Arial"/>
        </w:rPr>
      </w:pPr>
    </w:p>
    <w:p w14:paraId="512BF8ED" w14:textId="3BF4B72B" w:rsidR="00942B85" w:rsidRPr="006921A0" w:rsidRDefault="004C7218" w:rsidP="00230D39">
      <w:pPr>
        <w:pStyle w:val="PargrafodaLista"/>
        <w:numPr>
          <w:ilvl w:val="0"/>
          <w:numId w:val="12"/>
        </w:numPr>
        <w:rPr>
          <w:rFonts w:ascii="Arial" w:hAnsi="Arial" w:cs="Arial"/>
          <w:b/>
          <w:bCs/>
          <w:caps/>
        </w:rPr>
      </w:pPr>
      <w:r>
        <w:rPr>
          <w:rFonts w:ascii="Arial" w:hAnsi="Arial" w:cs="Arial"/>
          <w:b/>
          <w:bCs/>
          <w:caps/>
          <w:color w:val="242424"/>
          <w:shd w:val="clear" w:color="auto" w:fill="FFFFFF"/>
        </w:rPr>
        <w:t xml:space="preserve">iNOVAÇÃO E tECNOLOGIA NA MEDICINA </w:t>
      </w:r>
    </w:p>
    <w:p w14:paraId="39D255FE" w14:textId="542F6934" w:rsidR="006921A0" w:rsidRPr="00B300C6" w:rsidRDefault="006921A0" w:rsidP="00230D39">
      <w:pPr>
        <w:pStyle w:val="PargrafodaLista"/>
        <w:numPr>
          <w:ilvl w:val="0"/>
          <w:numId w:val="12"/>
        </w:numPr>
        <w:rPr>
          <w:rFonts w:ascii="Arial" w:hAnsi="Arial" w:cs="Arial"/>
          <w:b/>
          <w:bCs/>
          <w:caps/>
        </w:rPr>
      </w:pPr>
      <w:r>
        <w:rPr>
          <w:rFonts w:ascii="Arial" w:hAnsi="Arial" w:cs="Arial"/>
          <w:b/>
          <w:bCs/>
          <w:caps/>
        </w:rPr>
        <w:t xml:space="preserve">LUZ, </w:t>
      </w:r>
      <w:r w:rsidR="00884B2C">
        <w:rPr>
          <w:rFonts w:ascii="Arial" w:hAnsi="Arial" w:cs="Arial"/>
          <w:b/>
          <w:bCs/>
          <w:caps/>
        </w:rPr>
        <w:t>ENERGIA E RENOVAÇÃO. O NOVO OLHAR PARA A SAÚDE ÍNTIMA DA MULHER;</w:t>
      </w:r>
    </w:p>
    <w:p w14:paraId="19D9D6CD" w14:textId="717E860D" w:rsidR="00DB5427" w:rsidRPr="00B300C6" w:rsidRDefault="00B300C6" w:rsidP="00230D39">
      <w:pPr>
        <w:pStyle w:val="PargrafodaLista"/>
        <w:numPr>
          <w:ilvl w:val="0"/>
          <w:numId w:val="12"/>
        </w:numPr>
        <w:rPr>
          <w:rFonts w:ascii="Arial" w:hAnsi="Arial" w:cs="Arial"/>
          <w:b/>
          <w:bCs/>
          <w:caps/>
        </w:rPr>
      </w:pPr>
      <w:r w:rsidRPr="00B300C6">
        <w:rPr>
          <w:rFonts w:ascii="Arial" w:hAnsi="Arial" w:cs="Arial"/>
          <w:b/>
          <w:bCs/>
          <w:caps/>
          <w:color w:val="242424"/>
          <w:shd w:val="clear" w:color="auto" w:fill="FFFFFF"/>
        </w:rPr>
        <w:t>USG na sala de parto</w:t>
      </w:r>
      <w:r>
        <w:rPr>
          <w:rFonts w:ascii="Arial" w:hAnsi="Arial" w:cs="Arial"/>
          <w:b/>
          <w:bCs/>
          <w:caps/>
          <w:color w:val="242424"/>
          <w:shd w:val="clear" w:color="auto" w:fill="FFFFFF"/>
        </w:rPr>
        <w:t>;</w:t>
      </w:r>
    </w:p>
    <w:p w14:paraId="7F8BF9DA" w14:textId="014F9F79" w:rsidR="006616CE" w:rsidRDefault="006616CE" w:rsidP="006616CE">
      <w:pPr>
        <w:pStyle w:val="PargrafodaLista"/>
        <w:numPr>
          <w:ilvl w:val="0"/>
          <w:numId w:val="12"/>
        </w:numPr>
        <w:rPr>
          <w:rFonts w:ascii="Arial" w:hAnsi="Arial" w:cs="Arial"/>
          <w:b/>
        </w:rPr>
      </w:pPr>
      <w:r>
        <w:rPr>
          <w:rFonts w:ascii="Arial" w:hAnsi="Arial" w:cs="Arial"/>
          <w:b/>
        </w:rPr>
        <w:t>MEDICINA DE PRECISÃO EM PEDIATRIA</w:t>
      </w:r>
      <w:r w:rsidR="00365BE7">
        <w:rPr>
          <w:rFonts w:ascii="Arial" w:hAnsi="Arial" w:cs="Arial"/>
          <w:b/>
        </w:rPr>
        <w:t>;</w:t>
      </w:r>
    </w:p>
    <w:p w14:paraId="54BF6E29" w14:textId="4655113D" w:rsidR="00743EAB" w:rsidRPr="00743EAB" w:rsidRDefault="00743EAB" w:rsidP="00E25C8B">
      <w:pPr>
        <w:pStyle w:val="PargrafodaLista"/>
        <w:numPr>
          <w:ilvl w:val="0"/>
          <w:numId w:val="12"/>
        </w:numPr>
        <w:ind w:left="714" w:hanging="357"/>
        <w:rPr>
          <w:rFonts w:ascii="Arial" w:hAnsi="Arial" w:cs="Arial"/>
          <w:b/>
          <w:bCs/>
          <w:caps/>
        </w:rPr>
      </w:pPr>
      <w:r w:rsidRPr="00743EAB">
        <w:rPr>
          <w:rFonts w:ascii="Arial" w:hAnsi="Arial" w:cs="Arial"/>
          <w:b/>
          <w:bCs/>
          <w:caps/>
          <w:color w:val="242424"/>
          <w:shd w:val="clear" w:color="auto" w:fill="FFFFFF"/>
        </w:rPr>
        <w:t>Mesa-redonda:</w:t>
      </w:r>
      <w:r w:rsidR="008A14E7">
        <w:rPr>
          <w:rFonts w:ascii="Arial" w:hAnsi="Arial" w:cs="Arial"/>
          <w:b/>
          <w:bCs/>
          <w:caps/>
          <w:color w:val="242424"/>
          <w:shd w:val="clear" w:color="auto" w:fill="FFFFFF"/>
        </w:rPr>
        <w:t xml:space="preserve"> </w:t>
      </w:r>
      <w:r w:rsidRPr="00743EAB">
        <w:rPr>
          <w:rFonts w:ascii="Arial" w:hAnsi="Arial" w:cs="Arial"/>
          <w:b/>
          <w:bCs/>
          <w:caps/>
          <w:color w:val="242424"/>
          <w:shd w:val="clear" w:color="auto" w:fill="FFFFFF"/>
        </w:rPr>
        <w:t>Doar, preservar, transplantar: os caminhos que transformam vidas</w:t>
      </w:r>
      <w:r w:rsidR="00AF4E52">
        <w:rPr>
          <w:rFonts w:ascii="Arial" w:hAnsi="Arial" w:cs="Arial"/>
          <w:b/>
          <w:bCs/>
          <w:caps/>
          <w:color w:val="242424"/>
          <w:shd w:val="clear" w:color="auto" w:fill="FFFFFF"/>
        </w:rPr>
        <w:t>. TEMA i:</w:t>
      </w:r>
      <w:r w:rsidR="00AF4E52" w:rsidRPr="00501B2C">
        <w:rPr>
          <w:rFonts w:ascii="Arial" w:hAnsi="Arial" w:cs="Arial"/>
          <w:b/>
          <w:bCs/>
          <w:caps/>
          <w:color w:val="242424"/>
          <w:shd w:val="clear" w:color="auto" w:fill="FFFFFF"/>
        </w:rPr>
        <w:t xml:space="preserve"> Inovação e excelência no transplante: da preservação de órgãos à transformação da assistência</w:t>
      </w:r>
      <w:r w:rsidR="00501B2C" w:rsidRPr="00501B2C">
        <w:rPr>
          <w:rFonts w:ascii="Arial" w:hAnsi="Arial" w:cs="Arial"/>
          <w:b/>
          <w:bCs/>
          <w:caps/>
          <w:color w:val="242424"/>
          <w:shd w:val="clear" w:color="auto" w:fill="FFFFFF"/>
        </w:rPr>
        <w:t>. TEMA II: Doação de órgãos na prática: desafios, processos e o papel das equipes de saúde;</w:t>
      </w:r>
    </w:p>
    <w:p w14:paraId="434CB5D7" w14:textId="49AAEA3A" w:rsidR="007378ED" w:rsidRPr="007D314E" w:rsidRDefault="00365BE7" w:rsidP="006616CE">
      <w:pPr>
        <w:pStyle w:val="PargrafodaLista"/>
        <w:numPr>
          <w:ilvl w:val="0"/>
          <w:numId w:val="12"/>
        </w:numPr>
        <w:rPr>
          <w:rFonts w:ascii="Arial" w:hAnsi="Arial" w:cs="Arial"/>
          <w:b/>
          <w:bCs/>
          <w:caps/>
        </w:rPr>
      </w:pPr>
      <w:r w:rsidRPr="00365BE7">
        <w:rPr>
          <w:rFonts w:ascii="Arial" w:hAnsi="Arial" w:cs="Arial"/>
          <w:b/>
          <w:bCs/>
          <w:caps/>
          <w:color w:val="242424"/>
          <w:shd w:val="clear" w:color="auto" w:fill="FFFFFF"/>
        </w:rPr>
        <w:t>A presença da tecnologia na medicina: um case de sucesso no ITA</w:t>
      </w:r>
      <w:r w:rsidR="007D314E">
        <w:rPr>
          <w:rFonts w:ascii="Arial" w:hAnsi="Arial" w:cs="Arial"/>
          <w:b/>
          <w:bCs/>
          <w:caps/>
          <w:color w:val="242424"/>
          <w:shd w:val="clear" w:color="auto" w:fill="FFFFFF"/>
        </w:rPr>
        <w:t>;</w:t>
      </w:r>
    </w:p>
    <w:p w14:paraId="63F625B4" w14:textId="77777777" w:rsidR="007D314E" w:rsidRPr="00F6456E" w:rsidRDefault="007D314E" w:rsidP="007D314E">
      <w:pPr>
        <w:pStyle w:val="PargrafodaLista"/>
        <w:numPr>
          <w:ilvl w:val="0"/>
          <w:numId w:val="12"/>
        </w:numPr>
        <w:rPr>
          <w:rFonts w:ascii="Arial" w:hAnsi="Arial" w:cs="Arial"/>
          <w:b/>
          <w:bCs/>
        </w:rPr>
      </w:pPr>
      <w:r>
        <w:rPr>
          <w:rFonts w:ascii="Arial" w:hAnsi="Arial" w:cs="Arial"/>
          <w:b/>
          <w:bCs/>
        </w:rPr>
        <w:t>CAPACITAÇÃO EM MEDICINA INTERVENCIONISTA.</w:t>
      </w:r>
    </w:p>
    <w:p w14:paraId="22C4A467" w14:textId="77777777" w:rsidR="00B300C6" w:rsidRPr="007378ED" w:rsidRDefault="00B300C6" w:rsidP="007378ED">
      <w:pPr>
        <w:rPr>
          <w:rFonts w:ascii="Arial" w:hAnsi="Arial" w:cs="Arial"/>
          <w:b/>
          <w:bCs/>
          <w:caps/>
        </w:rPr>
      </w:pPr>
    </w:p>
    <w:p w14:paraId="6300DA1A" w14:textId="77777777" w:rsidR="00230D39" w:rsidRDefault="00230D39" w:rsidP="00A807CF">
      <w:pPr>
        <w:ind w:left="360"/>
        <w:rPr>
          <w:rFonts w:ascii="Arial" w:hAnsi="Arial" w:cs="Arial"/>
        </w:rPr>
      </w:pPr>
    </w:p>
    <w:p w14:paraId="5A083496" w14:textId="5DC2172C" w:rsidR="00A807CF" w:rsidRDefault="00A807CF" w:rsidP="00A807CF">
      <w:pPr>
        <w:pStyle w:val="PargrafodaLista"/>
        <w:numPr>
          <w:ilvl w:val="0"/>
          <w:numId w:val="9"/>
        </w:numPr>
        <w:jc w:val="center"/>
        <w:rPr>
          <w:rFonts w:ascii="Arial" w:hAnsi="Arial" w:cs="Arial"/>
          <w:u w:val="single"/>
        </w:rPr>
      </w:pPr>
      <w:r w:rsidRPr="00AB0160">
        <w:rPr>
          <w:rFonts w:ascii="Arial" w:hAnsi="Arial" w:cs="Arial"/>
          <w:u w:val="single"/>
        </w:rPr>
        <w:t>1</w:t>
      </w:r>
      <w:r>
        <w:rPr>
          <w:rFonts w:ascii="Arial" w:hAnsi="Arial" w:cs="Arial"/>
          <w:u w:val="single"/>
        </w:rPr>
        <w:t>7</w:t>
      </w:r>
      <w:r w:rsidRPr="00AB0160">
        <w:rPr>
          <w:rFonts w:ascii="Arial" w:hAnsi="Arial" w:cs="Arial"/>
          <w:u w:val="single"/>
        </w:rPr>
        <w:t>h</w:t>
      </w:r>
      <w:r>
        <w:rPr>
          <w:rFonts w:ascii="Arial" w:hAnsi="Arial" w:cs="Arial"/>
          <w:u w:val="single"/>
        </w:rPr>
        <w:t>3</w:t>
      </w:r>
      <w:r w:rsidRPr="00AB0160">
        <w:rPr>
          <w:rFonts w:ascii="Arial" w:hAnsi="Arial" w:cs="Arial"/>
          <w:u w:val="single"/>
        </w:rPr>
        <w:t>0 às 1</w:t>
      </w:r>
      <w:r>
        <w:rPr>
          <w:rFonts w:ascii="Arial" w:hAnsi="Arial" w:cs="Arial"/>
          <w:u w:val="single"/>
        </w:rPr>
        <w:t>9</w:t>
      </w:r>
      <w:r w:rsidRPr="00AB0160">
        <w:rPr>
          <w:rFonts w:ascii="Arial" w:hAnsi="Arial" w:cs="Arial"/>
          <w:u w:val="single"/>
        </w:rPr>
        <w:t>h</w:t>
      </w:r>
      <w:r>
        <w:rPr>
          <w:rFonts w:ascii="Arial" w:hAnsi="Arial" w:cs="Arial"/>
          <w:u w:val="single"/>
        </w:rPr>
        <w:t>0</w:t>
      </w:r>
      <w:r w:rsidRPr="00AB0160">
        <w:rPr>
          <w:rFonts w:ascii="Arial" w:hAnsi="Arial" w:cs="Arial"/>
          <w:u w:val="single"/>
        </w:rPr>
        <w:t>0 - 0</w:t>
      </w:r>
      <w:r>
        <w:rPr>
          <w:rFonts w:ascii="Arial" w:hAnsi="Arial" w:cs="Arial"/>
          <w:u w:val="single"/>
        </w:rPr>
        <w:t>7</w:t>
      </w:r>
      <w:r w:rsidRPr="00AB0160">
        <w:rPr>
          <w:rFonts w:ascii="Arial" w:hAnsi="Arial" w:cs="Arial"/>
          <w:u w:val="single"/>
        </w:rPr>
        <w:t xml:space="preserve"> salas e auditório simultaneamente</w:t>
      </w:r>
    </w:p>
    <w:p w14:paraId="79FFD211" w14:textId="77777777" w:rsidR="004C7218" w:rsidRPr="004C7218" w:rsidRDefault="004C7218" w:rsidP="004C7218">
      <w:pPr>
        <w:jc w:val="center"/>
        <w:rPr>
          <w:rFonts w:ascii="Arial" w:hAnsi="Arial" w:cs="Arial"/>
          <w:u w:val="single"/>
        </w:rPr>
      </w:pPr>
    </w:p>
    <w:p w14:paraId="441E50A2" w14:textId="77777777" w:rsidR="00A807CF" w:rsidRDefault="00A807CF" w:rsidP="00A807CF">
      <w:pPr>
        <w:ind w:left="360"/>
        <w:rPr>
          <w:rFonts w:ascii="Arial" w:hAnsi="Arial" w:cs="Arial"/>
        </w:rPr>
      </w:pPr>
    </w:p>
    <w:p w14:paraId="6AB1DAC8" w14:textId="120264B0" w:rsidR="00F72295" w:rsidRDefault="00773501" w:rsidP="00F72295">
      <w:pPr>
        <w:pStyle w:val="PargrafodaLista"/>
        <w:numPr>
          <w:ilvl w:val="0"/>
          <w:numId w:val="13"/>
        </w:numPr>
        <w:rPr>
          <w:rFonts w:ascii="Arial" w:hAnsi="Arial" w:cs="Arial"/>
          <w:b/>
        </w:rPr>
      </w:pPr>
      <w:r>
        <w:rPr>
          <w:rFonts w:ascii="Arial" w:hAnsi="Arial" w:cs="Arial"/>
          <w:b/>
        </w:rPr>
        <w:t>APRESENTAÇÃO DE TRABALHOS</w:t>
      </w:r>
    </w:p>
    <w:p w14:paraId="4AE59AB9" w14:textId="77777777" w:rsidR="00F72295" w:rsidRDefault="00F72295" w:rsidP="00B77162">
      <w:pPr>
        <w:pStyle w:val="PargrafodaLista"/>
        <w:rPr>
          <w:rFonts w:ascii="Arial" w:hAnsi="Arial" w:cs="Arial"/>
          <w:b/>
        </w:rPr>
      </w:pPr>
    </w:p>
    <w:p w14:paraId="53F320A3" w14:textId="3573BB2B" w:rsidR="00B47D1F" w:rsidRDefault="00B47D1F" w:rsidP="00B77162">
      <w:pPr>
        <w:pStyle w:val="PargrafodaLista"/>
        <w:rPr>
          <w:rFonts w:ascii="Arial" w:hAnsi="Arial" w:cs="Arial"/>
          <w:b/>
        </w:rPr>
      </w:pPr>
      <w:r>
        <w:rPr>
          <w:rFonts w:ascii="Arial" w:hAnsi="Arial" w:cs="Arial"/>
          <w:b/>
        </w:rPr>
        <w:t xml:space="preserve">APRESENTAÇÃO </w:t>
      </w:r>
      <w:r w:rsidR="00F72295">
        <w:rPr>
          <w:rFonts w:ascii="Arial" w:hAnsi="Arial" w:cs="Arial"/>
          <w:b/>
        </w:rPr>
        <w:t xml:space="preserve">NO LOCAL DE EXPOSIÇÃO DOS </w:t>
      </w:r>
      <w:r>
        <w:rPr>
          <w:rFonts w:ascii="Arial" w:hAnsi="Arial" w:cs="Arial"/>
          <w:b/>
        </w:rPr>
        <w:t>POSTERES PARA OS AVALIADORES</w:t>
      </w:r>
    </w:p>
    <w:p w14:paraId="365F25FB" w14:textId="77777777" w:rsidR="00F72295" w:rsidRDefault="00F72295" w:rsidP="00B77162">
      <w:pPr>
        <w:pStyle w:val="PargrafodaLista"/>
        <w:rPr>
          <w:rFonts w:ascii="Arial" w:hAnsi="Arial" w:cs="Arial"/>
          <w:b/>
        </w:rPr>
      </w:pPr>
    </w:p>
    <w:p w14:paraId="504F0E73" w14:textId="67F88625" w:rsidR="00B47D1F" w:rsidRDefault="00B47D1F" w:rsidP="00B77162">
      <w:pPr>
        <w:pStyle w:val="PargrafodaLista"/>
        <w:rPr>
          <w:rFonts w:ascii="Arial" w:hAnsi="Arial" w:cs="Arial"/>
          <w:b/>
        </w:rPr>
      </w:pPr>
      <w:r>
        <w:rPr>
          <w:rFonts w:ascii="Arial" w:hAnsi="Arial" w:cs="Arial"/>
          <w:b/>
        </w:rPr>
        <w:t>APRESENTAÇÃO ORAL DOS TRABALHOS SELECIONADOS</w:t>
      </w:r>
      <w:r w:rsidR="00F72295">
        <w:rPr>
          <w:rFonts w:ascii="Arial" w:hAnsi="Arial" w:cs="Arial"/>
          <w:b/>
        </w:rPr>
        <w:t xml:space="preserve"> PARA A BANCA NO AUDITÓRIO </w:t>
      </w:r>
    </w:p>
    <w:p w14:paraId="2DE6F2F5" w14:textId="77777777" w:rsidR="00B47D1F" w:rsidRDefault="00B47D1F" w:rsidP="00B77162">
      <w:pPr>
        <w:pStyle w:val="PargrafodaLista"/>
        <w:rPr>
          <w:rFonts w:ascii="Arial" w:hAnsi="Arial" w:cs="Arial"/>
          <w:b/>
        </w:rPr>
      </w:pPr>
    </w:p>
    <w:p w14:paraId="2DED099F" w14:textId="5DD7A338" w:rsidR="00B47D1F" w:rsidRDefault="00B47D1F" w:rsidP="00B77162">
      <w:pPr>
        <w:pStyle w:val="PargrafodaLista"/>
        <w:rPr>
          <w:rFonts w:ascii="Arial" w:hAnsi="Arial" w:cs="Arial"/>
        </w:rPr>
      </w:pPr>
    </w:p>
    <w:p w14:paraId="349D8F55" w14:textId="1B90909D" w:rsidR="004C7218" w:rsidRDefault="004C7218" w:rsidP="00B77162">
      <w:pPr>
        <w:pStyle w:val="PargrafodaLista"/>
        <w:rPr>
          <w:rFonts w:ascii="Arial" w:hAnsi="Arial" w:cs="Arial"/>
        </w:rPr>
      </w:pPr>
    </w:p>
    <w:p w14:paraId="14089D9F" w14:textId="29939449" w:rsidR="004C7218" w:rsidRDefault="004C7218" w:rsidP="00B77162">
      <w:pPr>
        <w:pStyle w:val="PargrafodaLista"/>
        <w:rPr>
          <w:rFonts w:ascii="Arial" w:hAnsi="Arial" w:cs="Arial"/>
        </w:rPr>
      </w:pPr>
    </w:p>
    <w:p w14:paraId="1DAC7EDA" w14:textId="7D8B2BDC" w:rsidR="004C7218" w:rsidRDefault="004C7218" w:rsidP="00B77162">
      <w:pPr>
        <w:pStyle w:val="PargrafodaLista"/>
        <w:rPr>
          <w:rFonts w:ascii="Arial" w:hAnsi="Arial" w:cs="Arial"/>
        </w:rPr>
      </w:pPr>
    </w:p>
    <w:p w14:paraId="5F1E9FBD" w14:textId="34E30993" w:rsidR="004C7218" w:rsidRDefault="004C7218" w:rsidP="00B77162">
      <w:pPr>
        <w:pStyle w:val="PargrafodaLista"/>
        <w:rPr>
          <w:rFonts w:ascii="Arial" w:hAnsi="Arial" w:cs="Arial"/>
        </w:rPr>
      </w:pPr>
    </w:p>
    <w:p w14:paraId="04F3262C" w14:textId="7F0C0A52" w:rsidR="004C7218" w:rsidRDefault="004C7218" w:rsidP="00B77162">
      <w:pPr>
        <w:pStyle w:val="PargrafodaLista"/>
        <w:rPr>
          <w:rFonts w:ascii="Arial" w:hAnsi="Arial" w:cs="Arial"/>
        </w:rPr>
      </w:pPr>
    </w:p>
    <w:p w14:paraId="0BF4EFAB" w14:textId="4E9B1A9C" w:rsidR="004C7218" w:rsidRDefault="004C7218" w:rsidP="00B77162">
      <w:pPr>
        <w:pStyle w:val="PargrafodaLista"/>
        <w:rPr>
          <w:rFonts w:ascii="Arial" w:hAnsi="Arial" w:cs="Arial"/>
        </w:rPr>
      </w:pPr>
    </w:p>
    <w:p w14:paraId="2F58A1F3" w14:textId="7649A17E" w:rsidR="004C7218" w:rsidRDefault="004C7218" w:rsidP="00B77162">
      <w:pPr>
        <w:pStyle w:val="PargrafodaLista"/>
        <w:rPr>
          <w:rFonts w:ascii="Arial" w:hAnsi="Arial" w:cs="Arial"/>
        </w:rPr>
      </w:pPr>
    </w:p>
    <w:p w14:paraId="01C56426" w14:textId="0C9FC592" w:rsidR="004C7218" w:rsidRDefault="004C7218" w:rsidP="00B77162">
      <w:pPr>
        <w:pStyle w:val="PargrafodaLista"/>
        <w:rPr>
          <w:rFonts w:ascii="Arial" w:hAnsi="Arial" w:cs="Arial"/>
        </w:rPr>
      </w:pPr>
    </w:p>
    <w:p w14:paraId="686B3B9E" w14:textId="74DB1B77" w:rsidR="004C7218" w:rsidRDefault="004C7218" w:rsidP="00B77162">
      <w:pPr>
        <w:pStyle w:val="PargrafodaLista"/>
        <w:rPr>
          <w:rFonts w:ascii="Arial" w:hAnsi="Arial" w:cs="Arial"/>
        </w:rPr>
      </w:pPr>
    </w:p>
    <w:p w14:paraId="14B9978C" w14:textId="2EF79E51" w:rsidR="004C7218" w:rsidRDefault="004C7218" w:rsidP="00B77162">
      <w:pPr>
        <w:pStyle w:val="PargrafodaLista"/>
        <w:rPr>
          <w:rFonts w:ascii="Arial" w:hAnsi="Arial" w:cs="Arial"/>
        </w:rPr>
      </w:pPr>
    </w:p>
    <w:p w14:paraId="6C8155B3" w14:textId="38C1B0C9" w:rsidR="004C7218" w:rsidRDefault="004C7218" w:rsidP="00B77162">
      <w:pPr>
        <w:pStyle w:val="PargrafodaLista"/>
        <w:rPr>
          <w:rFonts w:ascii="Arial" w:hAnsi="Arial" w:cs="Arial"/>
        </w:rPr>
      </w:pPr>
    </w:p>
    <w:p w14:paraId="79A7D320" w14:textId="365B7719" w:rsidR="004C7218" w:rsidRDefault="004C7218" w:rsidP="00B77162">
      <w:pPr>
        <w:pStyle w:val="PargrafodaLista"/>
        <w:rPr>
          <w:rFonts w:ascii="Arial" w:hAnsi="Arial" w:cs="Arial"/>
        </w:rPr>
      </w:pPr>
    </w:p>
    <w:p w14:paraId="6DF4D950" w14:textId="6541CD18" w:rsidR="004C7218" w:rsidRDefault="004C7218" w:rsidP="00B77162">
      <w:pPr>
        <w:pStyle w:val="PargrafodaLista"/>
        <w:rPr>
          <w:rFonts w:ascii="Arial" w:hAnsi="Arial" w:cs="Arial"/>
        </w:rPr>
      </w:pPr>
    </w:p>
    <w:p w14:paraId="2865F573" w14:textId="6A860D8C" w:rsidR="004C7218" w:rsidRDefault="004C7218" w:rsidP="00B77162">
      <w:pPr>
        <w:pStyle w:val="PargrafodaLista"/>
        <w:rPr>
          <w:rFonts w:ascii="Arial" w:hAnsi="Arial" w:cs="Arial"/>
        </w:rPr>
      </w:pPr>
    </w:p>
    <w:p w14:paraId="299F3427" w14:textId="5BA08C0A" w:rsidR="004C7218" w:rsidRDefault="004C7218" w:rsidP="00B77162">
      <w:pPr>
        <w:pStyle w:val="PargrafodaLista"/>
        <w:rPr>
          <w:rFonts w:ascii="Arial" w:hAnsi="Arial" w:cs="Arial"/>
        </w:rPr>
      </w:pPr>
    </w:p>
    <w:p w14:paraId="39294D99" w14:textId="0092CAFD" w:rsidR="004C7218" w:rsidRDefault="004C7218" w:rsidP="00B77162">
      <w:pPr>
        <w:pStyle w:val="PargrafodaLista"/>
        <w:rPr>
          <w:rFonts w:ascii="Arial" w:hAnsi="Arial" w:cs="Arial"/>
        </w:rPr>
      </w:pPr>
    </w:p>
    <w:p w14:paraId="1A820EAD" w14:textId="0A79B042" w:rsidR="004C7218" w:rsidRDefault="004C7218" w:rsidP="00B77162">
      <w:pPr>
        <w:pStyle w:val="PargrafodaLista"/>
        <w:rPr>
          <w:rFonts w:ascii="Arial" w:hAnsi="Arial" w:cs="Arial"/>
        </w:rPr>
      </w:pPr>
    </w:p>
    <w:p w14:paraId="796B95CC" w14:textId="77777777" w:rsidR="004C7218" w:rsidRDefault="004C7218" w:rsidP="00B77162">
      <w:pPr>
        <w:pStyle w:val="PargrafodaLista"/>
        <w:rPr>
          <w:rFonts w:ascii="Arial" w:hAnsi="Arial" w:cs="Arial"/>
        </w:rPr>
      </w:pPr>
    </w:p>
    <w:p w14:paraId="01CF88E7" w14:textId="6386D472" w:rsidR="00CC12D3" w:rsidRPr="00622C84" w:rsidRDefault="00CC12D3" w:rsidP="00CC12D3">
      <w:pPr>
        <w:pStyle w:val="PargrafodaLista"/>
        <w:numPr>
          <w:ilvl w:val="0"/>
          <w:numId w:val="9"/>
        </w:numPr>
        <w:rPr>
          <w:rFonts w:ascii="Arial" w:hAnsi="Arial" w:cs="Arial"/>
          <w:b/>
          <w:bCs/>
        </w:rPr>
      </w:pPr>
      <w:r w:rsidRPr="00622C84">
        <w:rPr>
          <w:rFonts w:ascii="Arial" w:hAnsi="Arial" w:cs="Arial"/>
          <w:b/>
          <w:bCs/>
        </w:rPr>
        <w:t>Dia 2</w:t>
      </w:r>
      <w:r>
        <w:rPr>
          <w:rFonts w:ascii="Arial" w:hAnsi="Arial" w:cs="Arial"/>
          <w:b/>
          <w:bCs/>
        </w:rPr>
        <w:t>4</w:t>
      </w:r>
      <w:r w:rsidRPr="00622C84">
        <w:rPr>
          <w:rFonts w:ascii="Arial" w:hAnsi="Arial" w:cs="Arial"/>
          <w:b/>
          <w:bCs/>
        </w:rPr>
        <w:t>/1</w:t>
      </w:r>
      <w:r>
        <w:rPr>
          <w:rFonts w:ascii="Arial" w:hAnsi="Arial" w:cs="Arial"/>
          <w:b/>
          <w:bCs/>
        </w:rPr>
        <w:t>0</w:t>
      </w:r>
      <w:r w:rsidRPr="00622C84">
        <w:rPr>
          <w:rFonts w:ascii="Arial" w:hAnsi="Arial" w:cs="Arial"/>
          <w:b/>
          <w:bCs/>
        </w:rPr>
        <w:t>/2</w:t>
      </w:r>
      <w:r>
        <w:rPr>
          <w:rFonts w:ascii="Arial" w:hAnsi="Arial" w:cs="Arial"/>
          <w:b/>
          <w:bCs/>
        </w:rPr>
        <w:t>6</w:t>
      </w:r>
      <w:r w:rsidRPr="00622C84">
        <w:rPr>
          <w:rFonts w:ascii="Arial" w:hAnsi="Arial" w:cs="Arial"/>
          <w:b/>
          <w:bCs/>
        </w:rPr>
        <w:t xml:space="preserve"> – </w:t>
      </w:r>
      <w:r w:rsidR="0038274E">
        <w:rPr>
          <w:rFonts w:ascii="Arial" w:hAnsi="Arial" w:cs="Arial"/>
          <w:b/>
          <w:bCs/>
        </w:rPr>
        <w:t xml:space="preserve">Sábado </w:t>
      </w:r>
    </w:p>
    <w:p w14:paraId="41B96E76" w14:textId="77777777" w:rsidR="00CC12D3" w:rsidRPr="00CC12D3" w:rsidRDefault="00CC12D3" w:rsidP="00CC12D3">
      <w:pPr>
        <w:pStyle w:val="PargrafodaLista"/>
        <w:rPr>
          <w:rFonts w:ascii="Arial" w:hAnsi="Arial" w:cs="Arial"/>
          <w:bCs/>
          <w:u w:val="single"/>
        </w:rPr>
      </w:pPr>
    </w:p>
    <w:p w14:paraId="1B896E9E" w14:textId="2F98D368" w:rsidR="00230D39" w:rsidRPr="00D937CC" w:rsidRDefault="00253004" w:rsidP="001A186A">
      <w:pPr>
        <w:pStyle w:val="PargrafodaLista"/>
        <w:numPr>
          <w:ilvl w:val="0"/>
          <w:numId w:val="15"/>
        </w:numPr>
        <w:ind w:left="1276" w:hanging="283"/>
        <w:rPr>
          <w:rFonts w:ascii="Arial" w:hAnsi="Arial" w:cs="Arial"/>
          <w:bCs/>
          <w:u w:val="single"/>
        </w:rPr>
      </w:pPr>
      <w:r>
        <w:rPr>
          <w:rFonts w:ascii="Arial" w:hAnsi="Arial" w:cs="Arial"/>
          <w:u w:val="single"/>
        </w:rPr>
        <w:t>0</w:t>
      </w:r>
      <w:r w:rsidR="00230D39" w:rsidRPr="00D937CC">
        <w:rPr>
          <w:rFonts w:ascii="Arial" w:hAnsi="Arial" w:cs="Arial"/>
          <w:u w:val="single"/>
        </w:rPr>
        <w:t>8h</w:t>
      </w:r>
      <w:r w:rsidR="00ED13A8">
        <w:rPr>
          <w:rFonts w:ascii="Arial" w:hAnsi="Arial" w:cs="Arial"/>
          <w:u w:val="single"/>
        </w:rPr>
        <w:t xml:space="preserve">00 às 11h00 OFICINAS </w:t>
      </w:r>
    </w:p>
    <w:p w14:paraId="02656112" w14:textId="77777777" w:rsidR="00230D39" w:rsidRPr="00AB0160" w:rsidRDefault="00230D39" w:rsidP="00230D39">
      <w:pPr>
        <w:pStyle w:val="PargrafodaLista"/>
        <w:rPr>
          <w:rFonts w:ascii="Arial" w:hAnsi="Arial" w:cs="Arial"/>
          <w:bCs/>
        </w:rPr>
      </w:pPr>
    </w:p>
    <w:p w14:paraId="3E74D5A4" w14:textId="77777777" w:rsidR="00230D39" w:rsidRPr="00523955" w:rsidRDefault="00230D39" w:rsidP="00230D39">
      <w:pPr>
        <w:rPr>
          <w:rFonts w:ascii="Arial" w:hAnsi="Arial" w:cs="Arial"/>
        </w:rPr>
      </w:pPr>
    </w:p>
    <w:p w14:paraId="14C93845" w14:textId="1131BB9D" w:rsidR="004C7218" w:rsidRPr="00E25C8B" w:rsidRDefault="004C7218" w:rsidP="004C7218">
      <w:pPr>
        <w:pStyle w:val="PargrafodaLista"/>
        <w:numPr>
          <w:ilvl w:val="0"/>
          <w:numId w:val="19"/>
        </w:numPr>
        <w:rPr>
          <w:rFonts w:ascii="Arial" w:hAnsi="Arial" w:cs="Arial"/>
          <w:b/>
        </w:rPr>
      </w:pPr>
      <w:r>
        <w:rPr>
          <w:rFonts w:ascii="Arial" w:hAnsi="Arial" w:cs="Arial"/>
          <w:b/>
        </w:rPr>
        <w:t xml:space="preserve">OFICINA DE </w:t>
      </w:r>
      <w:r w:rsidRPr="00E25C8B">
        <w:rPr>
          <w:rFonts w:ascii="Arial" w:hAnsi="Arial" w:cs="Arial"/>
          <w:b/>
        </w:rPr>
        <w:t>CAPACITAÇÃO EM MEDICINA INTERVENCIONISTA;</w:t>
      </w:r>
    </w:p>
    <w:p w14:paraId="24ECDF05" w14:textId="0917403A" w:rsidR="00230D39" w:rsidRPr="00E25C8B" w:rsidRDefault="004C7218" w:rsidP="004C7218">
      <w:pPr>
        <w:pStyle w:val="PargrafodaLista"/>
        <w:numPr>
          <w:ilvl w:val="0"/>
          <w:numId w:val="19"/>
        </w:numPr>
        <w:rPr>
          <w:rFonts w:ascii="Arial" w:hAnsi="Arial" w:cs="Arial"/>
          <w:b/>
          <w:sz w:val="12"/>
        </w:rPr>
      </w:pPr>
      <w:r>
        <w:rPr>
          <w:rFonts w:ascii="Arial" w:hAnsi="Arial" w:cs="Arial"/>
          <w:b/>
        </w:rPr>
        <w:t>OFICINA UGS</w:t>
      </w:r>
      <w:r w:rsidRPr="00E25C8B">
        <w:rPr>
          <w:rFonts w:ascii="Arial" w:hAnsi="Arial" w:cs="Arial"/>
          <w:b/>
        </w:rPr>
        <w:t xml:space="preserve"> </w:t>
      </w:r>
      <w:r w:rsidR="00230D39" w:rsidRPr="00E25C8B">
        <w:rPr>
          <w:rFonts w:ascii="Arial" w:hAnsi="Arial" w:cs="Arial"/>
          <w:b/>
        </w:rPr>
        <w:t xml:space="preserve">OFICINA </w:t>
      </w:r>
      <w:r w:rsidR="00FB7147" w:rsidRPr="00E25C8B">
        <w:rPr>
          <w:rFonts w:ascii="Arial" w:hAnsi="Arial" w:cs="Arial"/>
          <w:b/>
        </w:rPr>
        <w:t>TBL – MEDICAL ENGLISH</w:t>
      </w:r>
      <w:r w:rsidR="00E25C8B">
        <w:rPr>
          <w:rFonts w:ascii="Arial" w:hAnsi="Arial" w:cs="Arial"/>
          <w:b/>
        </w:rPr>
        <w:t>;</w:t>
      </w:r>
    </w:p>
    <w:p w14:paraId="2DD04B3D" w14:textId="2BA2AC14" w:rsidR="00230D39" w:rsidRPr="00E25C8B" w:rsidRDefault="00230D39" w:rsidP="00C23785">
      <w:pPr>
        <w:pStyle w:val="PargrafodaLista"/>
        <w:numPr>
          <w:ilvl w:val="0"/>
          <w:numId w:val="19"/>
        </w:numPr>
        <w:rPr>
          <w:rFonts w:ascii="Arial" w:hAnsi="Arial" w:cs="Arial"/>
          <w:b/>
          <w:sz w:val="12"/>
        </w:rPr>
      </w:pPr>
      <w:r w:rsidRPr="00E25C8B">
        <w:rPr>
          <w:rFonts w:ascii="Arial" w:hAnsi="Arial" w:cs="Arial"/>
          <w:b/>
        </w:rPr>
        <w:t xml:space="preserve">OFICINA </w:t>
      </w:r>
      <w:r w:rsidR="00FA05D3" w:rsidRPr="00E25C8B">
        <w:rPr>
          <w:rFonts w:ascii="Arial" w:hAnsi="Arial" w:cs="Arial"/>
          <w:b/>
        </w:rPr>
        <w:t>DISSECÇÃO LARINGE, TRAQUÉIA E PULMÃO</w:t>
      </w:r>
      <w:r w:rsidRPr="00E25C8B">
        <w:rPr>
          <w:rFonts w:ascii="Arial" w:hAnsi="Arial" w:cs="Arial"/>
          <w:b/>
        </w:rPr>
        <w:t>;</w:t>
      </w:r>
    </w:p>
    <w:p w14:paraId="684F35B3" w14:textId="5663DFDA" w:rsidR="00230D39" w:rsidRPr="004C7218" w:rsidRDefault="00230D39" w:rsidP="00C23785">
      <w:pPr>
        <w:pStyle w:val="PargrafodaLista"/>
        <w:numPr>
          <w:ilvl w:val="0"/>
          <w:numId w:val="19"/>
        </w:numPr>
        <w:rPr>
          <w:rFonts w:ascii="Arial" w:hAnsi="Arial" w:cs="Arial"/>
          <w:b/>
          <w:sz w:val="12"/>
        </w:rPr>
      </w:pPr>
      <w:r w:rsidRPr="00E25C8B">
        <w:rPr>
          <w:rFonts w:ascii="Arial" w:hAnsi="Arial" w:cs="Arial"/>
          <w:b/>
        </w:rPr>
        <w:t>OFICIN</w:t>
      </w:r>
      <w:r w:rsidR="00D641F7" w:rsidRPr="00E25C8B">
        <w:rPr>
          <w:rFonts w:ascii="Arial" w:hAnsi="Arial" w:cs="Arial"/>
          <w:b/>
        </w:rPr>
        <w:t>A BLS</w:t>
      </w:r>
      <w:r w:rsidRPr="00E25C8B">
        <w:rPr>
          <w:rFonts w:ascii="Arial" w:hAnsi="Arial" w:cs="Arial"/>
          <w:b/>
        </w:rPr>
        <w:t>;</w:t>
      </w:r>
    </w:p>
    <w:p w14:paraId="15BB0459" w14:textId="498C107E" w:rsidR="004C7218" w:rsidRDefault="004C7218" w:rsidP="007D560C">
      <w:pPr>
        <w:pStyle w:val="PargrafodaLista"/>
        <w:numPr>
          <w:ilvl w:val="0"/>
          <w:numId w:val="19"/>
        </w:numPr>
        <w:rPr>
          <w:rFonts w:ascii="Arial" w:hAnsi="Arial" w:cs="Arial"/>
          <w:b/>
        </w:rPr>
      </w:pPr>
      <w:r w:rsidRPr="004C7218">
        <w:rPr>
          <w:rFonts w:ascii="Arial" w:hAnsi="Arial" w:cs="Arial"/>
          <w:b/>
        </w:rPr>
        <w:t>OFICINA DISSECANDO UM ARTIGO CIENTÍFICO;</w:t>
      </w:r>
    </w:p>
    <w:p w14:paraId="53C19E0D" w14:textId="0DDFC038" w:rsidR="00E16E8F" w:rsidRPr="00845112" w:rsidRDefault="00845112" w:rsidP="00472309">
      <w:pPr>
        <w:pStyle w:val="PargrafodaLista"/>
        <w:numPr>
          <w:ilvl w:val="0"/>
          <w:numId w:val="19"/>
        </w:numPr>
        <w:rPr>
          <w:rFonts w:ascii="Arial" w:hAnsi="Arial" w:cs="Arial"/>
          <w:b/>
          <w:sz w:val="12"/>
        </w:rPr>
      </w:pPr>
      <w:r w:rsidRPr="00845112">
        <w:rPr>
          <w:rFonts w:ascii="Arial" w:hAnsi="Arial" w:cs="Arial"/>
          <w:b/>
        </w:rPr>
        <w:t>FÓRUM CIÊNCIAS, TECNOLOGIAS E CUIDADO :</w:t>
      </w:r>
    </w:p>
    <w:p w14:paraId="29916745" w14:textId="0B5F1652" w:rsidR="004C7218" w:rsidRDefault="00F72295" w:rsidP="00E16E8F">
      <w:pPr>
        <w:pStyle w:val="PargrafodaLista"/>
        <w:numPr>
          <w:ilvl w:val="0"/>
          <w:numId w:val="20"/>
        </w:numPr>
        <w:rPr>
          <w:rFonts w:ascii="Arial" w:hAnsi="Arial" w:cs="Arial"/>
          <w:b/>
        </w:rPr>
      </w:pPr>
      <w:r>
        <w:rPr>
          <w:rFonts w:ascii="Arial" w:hAnsi="Arial" w:cs="Arial"/>
          <w:b/>
        </w:rPr>
        <w:t>I</w:t>
      </w:r>
      <w:r w:rsidR="004C7218">
        <w:rPr>
          <w:rFonts w:ascii="Arial" w:hAnsi="Arial" w:cs="Arial"/>
          <w:b/>
        </w:rPr>
        <w:t>MPORTÂNCIA DA LEI MARIA DA PENHA E FUNCI</w:t>
      </w:r>
      <w:r w:rsidR="00A13F6D">
        <w:rPr>
          <w:rFonts w:ascii="Arial" w:hAnsi="Arial" w:cs="Arial"/>
          <w:b/>
        </w:rPr>
        <w:t>O</w:t>
      </w:r>
      <w:r w:rsidR="004C7218">
        <w:rPr>
          <w:rFonts w:ascii="Arial" w:hAnsi="Arial" w:cs="Arial"/>
          <w:b/>
        </w:rPr>
        <w:t>NAMENTO DA VIATURA ESPECÍFICA;</w:t>
      </w:r>
    </w:p>
    <w:p w14:paraId="4A339E14" w14:textId="31C4F237" w:rsidR="004C7218" w:rsidRDefault="004C7218" w:rsidP="00E16E8F">
      <w:pPr>
        <w:pStyle w:val="PargrafodaLista"/>
        <w:numPr>
          <w:ilvl w:val="0"/>
          <w:numId w:val="20"/>
        </w:numPr>
        <w:rPr>
          <w:rFonts w:ascii="Arial" w:hAnsi="Arial" w:cs="Arial"/>
          <w:b/>
        </w:rPr>
      </w:pPr>
      <w:r>
        <w:rPr>
          <w:rFonts w:ascii="Arial" w:hAnsi="Arial" w:cs="Arial"/>
          <w:b/>
        </w:rPr>
        <w:t>FERTILIZAÇÃO IN VITR</w:t>
      </w:r>
      <w:r w:rsidR="00E16E8F">
        <w:rPr>
          <w:rFonts w:ascii="Arial" w:hAnsi="Arial" w:cs="Arial"/>
          <w:b/>
        </w:rPr>
        <w:t>O</w:t>
      </w:r>
      <w:r>
        <w:rPr>
          <w:rFonts w:ascii="Arial" w:hAnsi="Arial" w:cs="Arial"/>
          <w:b/>
        </w:rPr>
        <w:t xml:space="preserve"> </w:t>
      </w:r>
      <w:r w:rsidR="00A13F6D">
        <w:rPr>
          <w:rFonts w:ascii="Arial" w:hAnsi="Arial" w:cs="Arial"/>
          <w:b/>
        </w:rPr>
        <w:t>E</w:t>
      </w:r>
      <w:r w:rsidR="00AA3A75">
        <w:rPr>
          <w:rFonts w:ascii="Arial" w:hAnsi="Arial" w:cs="Arial"/>
          <w:b/>
        </w:rPr>
        <w:t xml:space="preserve"> </w:t>
      </w:r>
      <w:proofErr w:type="gramStart"/>
      <w:r>
        <w:rPr>
          <w:rFonts w:ascii="Arial" w:hAnsi="Arial" w:cs="Arial"/>
          <w:b/>
        </w:rPr>
        <w:t>DIVER</w:t>
      </w:r>
      <w:r w:rsidR="00AA3A75">
        <w:rPr>
          <w:rFonts w:ascii="Arial" w:hAnsi="Arial" w:cs="Arial"/>
          <w:b/>
        </w:rPr>
        <w:t>SIDADE :</w:t>
      </w:r>
      <w:proofErr w:type="gramEnd"/>
      <w:r w:rsidR="00AA3A75">
        <w:rPr>
          <w:rFonts w:ascii="Arial" w:hAnsi="Arial" w:cs="Arial"/>
          <w:b/>
        </w:rPr>
        <w:t xml:space="preserve"> </w:t>
      </w:r>
      <w:r>
        <w:rPr>
          <w:rFonts w:ascii="Arial" w:hAnsi="Arial" w:cs="Arial"/>
          <w:b/>
        </w:rPr>
        <w:t xml:space="preserve">CONFIGURAÇÕES FAMILIARES, </w:t>
      </w:r>
    </w:p>
    <w:p w14:paraId="39444134" w14:textId="4D32C183" w:rsidR="004C7218" w:rsidRPr="00E16E8F" w:rsidRDefault="004C7218" w:rsidP="00E16E8F">
      <w:pPr>
        <w:pStyle w:val="PargrafodaLista"/>
        <w:numPr>
          <w:ilvl w:val="0"/>
          <w:numId w:val="20"/>
        </w:numPr>
        <w:rPr>
          <w:rFonts w:ascii="Arial" w:hAnsi="Arial" w:cs="Arial"/>
          <w:b/>
          <w:sz w:val="12"/>
        </w:rPr>
      </w:pPr>
      <w:r w:rsidRPr="00E16E8F">
        <w:rPr>
          <w:rFonts w:ascii="Arial" w:hAnsi="Arial" w:cs="Arial"/>
          <w:b/>
        </w:rPr>
        <w:t xml:space="preserve">MESA-REDONDA COMBATE À VIOLÊNCIA CONTRA A MULHER: SAÚDE, DIREITOS E ENFRENTAMENTO. </w:t>
      </w:r>
    </w:p>
    <w:p w14:paraId="0A863CDD" w14:textId="77777777" w:rsidR="004C7218" w:rsidRPr="00B87EB1" w:rsidRDefault="004C7218" w:rsidP="004C7218">
      <w:pPr>
        <w:contextualSpacing/>
        <w:rPr>
          <w:rFonts w:ascii="Arial" w:hAnsi="Arial" w:cs="Arial"/>
          <w:b/>
          <w:sz w:val="14"/>
        </w:rPr>
      </w:pPr>
    </w:p>
    <w:p w14:paraId="666802B8" w14:textId="77777777" w:rsidR="004C7218" w:rsidRPr="00E25C8B" w:rsidRDefault="004C7218" w:rsidP="004C7218">
      <w:pPr>
        <w:pStyle w:val="PargrafodaLista"/>
        <w:rPr>
          <w:rFonts w:ascii="Arial" w:hAnsi="Arial" w:cs="Arial"/>
          <w:b/>
        </w:rPr>
      </w:pPr>
    </w:p>
    <w:sectPr w:rsidR="004C7218" w:rsidRPr="00E25C8B" w:rsidSect="004C5664">
      <w:headerReference w:type="default" r:id="rId13"/>
      <w:pgSz w:w="11906" w:h="16838"/>
      <w:pgMar w:top="2836"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94EE1" w14:textId="77777777" w:rsidR="0052680F" w:rsidRDefault="0052680F" w:rsidP="004C5664">
      <w:r>
        <w:separator/>
      </w:r>
    </w:p>
  </w:endnote>
  <w:endnote w:type="continuationSeparator" w:id="0">
    <w:p w14:paraId="72B7680E" w14:textId="77777777" w:rsidR="0052680F" w:rsidRDefault="0052680F" w:rsidP="004C5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 w:name="Segoe UI Emoji">
    <w:panose1 w:val="020B0502040204020203"/>
    <w:charset w:val="00"/>
    <w:family w:val="swiss"/>
    <w:pitch w:val="variable"/>
    <w:sig w:usb0="00000003" w:usb1="02000000" w:usb2="08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2847B" w14:textId="77777777" w:rsidR="0052680F" w:rsidRDefault="0052680F" w:rsidP="004C5664">
      <w:r>
        <w:separator/>
      </w:r>
    </w:p>
  </w:footnote>
  <w:footnote w:type="continuationSeparator" w:id="0">
    <w:p w14:paraId="143DCF61" w14:textId="77777777" w:rsidR="0052680F" w:rsidRDefault="0052680F" w:rsidP="004C5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5A951" w14:textId="77777777" w:rsidR="004C5664" w:rsidRDefault="004C5664">
    <w:pPr>
      <w:pStyle w:val="Cabealho"/>
    </w:pPr>
    <w:r>
      <w:rPr>
        <w:noProof/>
      </w:rPr>
      <w:drawing>
        <wp:anchor distT="0" distB="0" distL="114300" distR="114300" simplePos="0" relativeHeight="251658240" behindDoc="1" locked="0" layoutInCell="1" allowOverlap="1" wp14:anchorId="483D4562" wp14:editId="719BAE98">
          <wp:simplePos x="0" y="0"/>
          <wp:positionH relativeFrom="column">
            <wp:posOffset>-1064895</wp:posOffset>
          </wp:positionH>
          <wp:positionV relativeFrom="paragraph">
            <wp:posOffset>-434340</wp:posOffset>
          </wp:positionV>
          <wp:extent cx="7536443" cy="10660380"/>
          <wp:effectExtent l="0" t="0" r="7620" b="762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36443" cy="10660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535B5"/>
    <w:multiLevelType w:val="hybridMultilevel"/>
    <w:tmpl w:val="629EBE9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1441EDD"/>
    <w:multiLevelType w:val="hybridMultilevel"/>
    <w:tmpl w:val="919CB1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8E21F08"/>
    <w:multiLevelType w:val="multilevel"/>
    <w:tmpl w:val="3C781AA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29460B0F"/>
    <w:multiLevelType w:val="hybridMultilevel"/>
    <w:tmpl w:val="D12CFE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B715961"/>
    <w:multiLevelType w:val="multilevel"/>
    <w:tmpl w:val="449C6CA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30FF5758"/>
    <w:multiLevelType w:val="hybridMultilevel"/>
    <w:tmpl w:val="CF70A62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1026496"/>
    <w:multiLevelType w:val="hybridMultilevel"/>
    <w:tmpl w:val="1460F81C"/>
    <w:lvl w:ilvl="0" w:tplc="04160001">
      <w:start w:val="1"/>
      <w:numFmt w:val="bullet"/>
      <w:lvlText w:val=""/>
      <w:lvlJc w:val="left"/>
      <w:pPr>
        <w:ind w:left="785"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FFD7E14"/>
    <w:multiLevelType w:val="hybridMultilevel"/>
    <w:tmpl w:val="4A307DEE"/>
    <w:lvl w:ilvl="0" w:tplc="9D9E3256">
      <w:start w:val="1"/>
      <w:numFmt w:val="bullet"/>
      <w:lvlText w:val=""/>
      <w:lvlJc w:val="left"/>
      <w:pPr>
        <w:ind w:left="720" w:hanging="360"/>
      </w:pPr>
      <w:rPr>
        <w:rFonts w:ascii="Wingdings" w:hAnsi="Wingdings" w:hint="default"/>
        <w:sz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7F54681"/>
    <w:multiLevelType w:val="multilevel"/>
    <w:tmpl w:val="18C2390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4D7E154B"/>
    <w:multiLevelType w:val="multilevel"/>
    <w:tmpl w:val="047209C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4ED20783"/>
    <w:multiLevelType w:val="hybridMultilevel"/>
    <w:tmpl w:val="DE5025A8"/>
    <w:lvl w:ilvl="0" w:tplc="286653AA">
      <w:start w:val="1"/>
      <w:numFmt w:val="bullet"/>
      <w:lvlText w:val="•"/>
      <w:lvlJc w:val="left"/>
      <w:pPr>
        <w:tabs>
          <w:tab w:val="num" w:pos="720"/>
        </w:tabs>
        <w:ind w:left="720" w:hanging="360"/>
      </w:pPr>
      <w:rPr>
        <w:rFonts w:ascii="Arial" w:hAnsi="Arial" w:hint="default"/>
      </w:rPr>
    </w:lvl>
    <w:lvl w:ilvl="1" w:tplc="3B126F88" w:tentative="1">
      <w:start w:val="1"/>
      <w:numFmt w:val="bullet"/>
      <w:lvlText w:val="•"/>
      <w:lvlJc w:val="left"/>
      <w:pPr>
        <w:tabs>
          <w:tab w:val="num" w:pos="1440"/>
        </w:tabs>
        <w:ind w:left="1440" w:hanging="360"/>
      </w:pPr>
      <w:rPr>
        <w:rFonts w:ascii="Arial" w:hAnsi="Arial" w:hint="default"/>
      </w:rPr>
    </w:lvl>
    <w:lvl w:ilvl="2" w:tplc="0F98C1A0" w:tentative="1">
      <w:start w:val="1"/>
      <w:numFmt w:val="bullet"/>
      <w:lvlText w:val="•"/>
      <w:lvlJc w:val="left"/>
      <w:pPr>
        <w:tabs>
          <w:tab w:val="num" w:pos="2160"/>
        </w:tabs>
        <w:ind w:left="2160" w:hanging="360"/>
      </w:pPr>
      <w:rPr>
        <w:rFonts w:ascii="Arial" w:hAnsi="Arial" w:hint="default"/>
      </w:rPr>
    </w:lvl>
    <w:lvl w:ilvl="3" w:tplc="98B82F76" w:tentative="1">
      <w:start w:val="1"/>
      <w:numFmt w:val="bullet"/>
      <w:lvlText w:val="•"/>
      <w:lvlJc w:val="left"/>
      <w:pPr>
        <w:tabs>
          <w:tab w:val="num" w:pos="2880"/>
        </w:tabs>
        <w:ind w:left="2880" w:hanging="360"/>
      </w:pPr>
      <w:rPr>
        <w:rFonts w:ascii="Arial" w:hAnsi="Arial" w:hint="default"/>
      </w:rPr>
    </w:lvl>
    <w:lvl w:ilvl="4" w:tplc="20248882" w:tentative="1">
      <w:start w:val="1"/>
      <w:numFmt w:val="bullet"/>
      <w:lvlText w:val="•"/>
      <w:lvlJc w:val="left"/>
      <w:pPr>
        <w:tabs>
          <w:tab w:val="num" w:pos="3600"/>
        </w:tabs>
        <w:ind w:left="3600" w:hanging="360"/>
      </w:pPr>
      <w:rPr>
        <w:rFonts w:ascii="Arial" w:hAnsi="Arial" w:hint="default"/>
      </w:rPr>
    </w:lvl>
    <w:lvl w:ilvl="5" w:tplc="571C4BE0" w:tentative="1">
      <w:start w:val="1"/>
      <w:numFmt w:val="bullet"/>
      <w:lvlText w:val="•"/>
      <w:lvlJc w:val="left"/>
      <w:pPr>
        <w:tabs>
          <w:tab w:val="num" w:pos="4320"/>
        </w:tabs>
        <w:ind w:left="4320" w:hanging="360"/>
      </w:pPr>
      <w:rPr>
        <w:rFonts w:ascii="Arial" w:hAnsi="Arial" w:hint="default"/>
      </w:rPr>
    </w:lvl>
    <w:lvl w:ilvl="6" w:tplc="31560122" w:tentative="1">
      <w:start w:val="1"/>
      <w:numFmt w:val="bullet"/>
      <w:lvlText w:val="•"/>
      <w:lvlJc w:val="left"/>
      <w:pPr>
        <w:tabs>
          <w:tab w:val="num" w:pos="5040"/>
        </w:tabs>
        <w:ind w:left="5040" w:hanging="360"/>
      </w:pPr>
      <w:rPr>
        <w:rFonts w:ascii="Arial" w:hAnsi="Arial" w:hint="default"/>
      </w:rPr>
    </w:lvl>
    <w:lvl w:ilvl="7" w:tplc="E124ABF6" w:tentative="1">
      <w:start w:val="1"/>
      <w:numFmt w:val="bullet"/>
      <w:lvlText w:val="•"/>
      <w:lvlJc w:val="left"/>
      <w:pPr>
        <w:tabs>
          <w:tab w:val="num" w:pos="5760"/>
        </w:tabs>
        <w:ind w:left="5760" w:hanging="360"/>
      </w:pPr>
      <w:rPr>
        <w:rFonts w:ascii="Arial" w:hAnsi="Arial" w:hint="default"/>
      </w:rPr>
    </w:lvl>
    <w:lvl w:ilvl="8" w:tplc="7A72045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F605E0B"/>
    <w:multiLevelType w:val="hybridMultilevel"/>
    <w:tmpl w:val="794270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9A6779E"/>
    <w:multiLevelType w:val="multilevel"/>
    <w:tmpl w:val="60761AD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62A767D4"/>
    <w:multiLevelType w:val="hybridMultilevel"/>
    <w:tmpl w:val="0AFCC576"/>
    <w:lvl w:ilvl="0" w:tplc="C9380FB0">
      <w:start w:val="1"/>
      <w:numFmt w:val="decimal"/>
      <w:lvlText w:val="%1."/>
      <w:lvlJc w:val="left"/>
      <w:pPr>
        <w:tabs>
          <w:tab w:val="num" w:pos="720"/>
        </w:tabs>
        <w:ind w:left="720" w:hanging="360"/>
      </w:pPr>
    </w:lvl>
    <w:lvl w:ilvl="1" w:tplc="43186D54">
      <w:start w:val="1"/>
      <w:numFmt w:val="decimal"/>
      <w:lvlText w:val="%2."/>
      <w:lvlJc w:val="left"/>
      <w:pPr>
        <w:tabs>
          <w:tab w:val="num" w:pos="1440"/>
        </w:tabs>
        <w:ind w:left="1440" w:hanging="360"/>
      </w:pPr>
    </w:lvl>
    <w:lvl w:ilvl="2" w:tplc="9FC4A684">
      <w:start w:val="1"/>
      <w:numFmt w:val="decimal"/>
      <w:lvlText w:val="%3."/>
      <w:lvlJc w:val="left"/>
      <w:pPr>
        <w:tabs>
          <w:tab w:val="num" w:pos="2160"/>
        </w:tabs>
        <w:ind w:left="2160" w:hanging="360"/>
      </w:pPr>
    </w:lvl>
    <w:lvl w:ilvl="3" w:tplc="CA442F2E">
      <w:start w:val="1"/>
      <w:numFmt w:val="decimal"/>
      <w:lvlText w:val="%4."/>
      <w:lvlJc w:val="left"/>
      <w:pPr>
        <w:tabs>
          <w:tab w:val="num" w:pos="2880"/>
        </w:tabs>
        <w:ind w:left="2880" w:hanging="360"/>
      </w:pPr>
    </w:lvl>
    <w:lvl w:ilvl="4" w:tplc="790895DC">
      <w:start w:val="1"/>
      <w:numFmt w:val="decimal"/>
      <w:lvlText w:val="%5."/>
      <w:lvlJc w:val="left"/>
      <w:pPr>
        <w:tabs>
          <w:tab w:val="num" w:pos="3600"/>
        </w:tabs>
        <w:ind w:left="3600" w:hanging="360"/>
      </w:pPr>
    </w:lvl>
    <w:lvl w:ilvl="5" w:tplc="B678A78C">
      <w:start w:val="1"/>
      <w:numFmt w:val="decimal"/>
      <w:lvlText w:val="%6."/>
      <w:lvlJc w:val="left"/>
      <w:pPr>
        <w:tabs>
          <w:tab w:val="num" w:pos="4320"/>
        </w:tabs>
        <w:ind w:left="4320" w:hanging="360"/>
      </w:pPr>
    </w:lvl>
    <w:lvl w:ilvl="6" w:tplc="441A2BD2">
      <w:start w:val="1"/>
      <w:numFmt w:val="decimal"/>
      <w:lvlText w:val="%7."/>
      <w:lvlJc w:val="left"/>
      <w:pPr>
        <w:tabs>
          <w:tab w:val="num" w:pos="5040"/>
        </w:tabs>
        <w:ind w:left="5040" w:hanging="360"/>
      </w:pPr>
    </w:lvl>
    <w:lvl w:ilvl="7" w:tplc="6BA877EE">
      <w:start w:val="1"/>
      <w:numFmt w:val="decimal"/>
      <w:lvlText w:val="%8."/>
      <w:lvlJc w:val="left"/>
      <w:pPr>
        <w:tabs>
          <w:tab w:val="num" w:pos="5760"/>
        </w:tabs>
        <w:ind w:left="5760" w:hanging="360"/>
      </w:pPr>
    </w:lvl>
    <w:lvl w:ilvl="8" w:tplc="69F2E3BC">
      <w:start w:val="1"/>
      <w:numFmt w:val="decimal"/>
      <w:lvlText w:val="%9."/>
      <w:lvlJc w:val="left"/>
      <w:pPr>
        <w:tabs>
          <w:tab w:val="num" w:pos="6480"/>
        </w:tabs>
        <w:ind w:left="6480" w:hanging="360"/>
      </w:pPr>
    </w:lvl>
  </w:abstractNum>
  <w:abstractNum w:abstractNumId="14" w15:restartNumberingAfterBreak="0">
    <w:nsid w:val="63853FC8"/>
    <w:multiLevelType w:val="hybridMultilevel"/>
    <w:tmpl w:val="EEC6AD7E"/>
    <w:lvl w:ilvl="0" w:tplc="C8948FAA">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50077B1"/>
    <w:multiLevelType w:val="hybridMultilevel"/>
    <w:tmpl w:val="29BC942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70F0A1B"/>
    <w:multiLevelType w:val="hybridMultilevel"/>
    <w:tmpl w:val="B03435C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F64254F"/>
    <w:multiLevelType w:val="hybridMultilevel"/>
    <w:tmpl w:val="FD3A1C7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2197884"/>
    <w:multiLevelType w:val="hybridMultilevel"/>
    <w:tmpl w:val="660A068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74CB6B46"/>
    <w:multiLevelType w:val="hybridMultilevel"/>
    <w:tmpl w:val="60CCE38E"/>
    <w:lvl w:ilvl="0" w:tplc="04160001">
      <w:start w:val="1"/>
      <w:numFmt w:val="bullet"/>
      <w:lvlText w:val=""/>
      <w:lvlJc w:val="left"/>
      <w:pPr>
        <w:ind w:left="785"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9"/>
  </w:num>
  <w:num w:numId="4">
    <w:abstractNumId w:val="8"/>
  </w:num>
  <w:num w:numId="5">
    <w:abstractNumId w:val="2"/>
  </w:num>
  <w:num w:numId="6">
    <w:abstractNumId w:val="12"/>
  </w:num>
  <w:num w:numId="7">
    <w:abstractNumId w:val="4"/>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7"/>
  </w:num>
  <w:num w:numId="11">
    <w:abstractNumId w:val="16"/>
  </w:num>
  <w:num w:numId="12">
    <w:abstractNumId w:val="15"/>
  </w:num>
  <w:num w:numId="13">
    <w:abstractNumId w:val="11"/>
  </w:num>
  <w:num w:numId="14">
    <w:abstractNumId w:val="3"/>
  </w:num>
  <w:num w:numId="15">
    <w:abstractNumId w:val="6"/>
  </w:num>
  <w:num w:numId="16">
    <w:abstractNumId w:val="14"/>
  </w:num>
  <w:num w:numId="17">
    <w:abstractNumId w:val="0"/>
  </w:num>
  <w:num w:numId="18">
    <w:abstractNumId w:val="18"/>
  </w:num>
  <w:num w:numId="19">
    <w:abstractNumId w:val="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664"/>
    <w:rsid w:val="000073D0"/>
    <w:rsid w:val="000166BB"/>
    <w:rsid w:val="00016F7E"/>
    <w:rsid w:val="00034F12"/>
    <w:rsid w:val="000362F2"/>
    <w:rsid w:val="00056875"/>
    <w:rsid w:val="000B653E"/>
    <w:rsid w:val="000C5E47"/>
    <w:rsid w:val="000D21DB"/>
    <w:rsid w:val="000E2DE3"/>
    <w:rsid w:val="000F190B"/>
    <w:rsid w:val="00104971"/>
    <w:rsid w:val="0014385F"/>
    <w:rsid w:val="001640A1"/>
    <w:rsid w:val="00172834"/>
    <w:rsid w:val="00182B7D"/>
    <w:rsid w:val="001932FB"/>
    <w:rsid w:val="001A186A"/>
    <w:rsid w:val="001A350D"/>
    <w:rsid w:val="001B08F9"/>
    <w:rsid w:val="001C4D08"/>
    <w:rsid w:val="00230D39"/>
    <w:rsid w:val="00252C19"/>
    <w:rsid w:val="00253004"/>
    <w:rsid w:val="002601E8"/>
    <w:rsid w:val="002646DF"/>
    <w:rsid w:val="002A5F79"/>
    <w:rsid w:val="002C0D04"/>
    <w:rsid w:val="002C111B"/>
    <w:rsid w:val="002D28CB"/>
    <w:rsid w:val="00321412"/>
    <w:rsid w:val="0035334D"/>
    <w:rsid w:val="003623CD"/>
    <w:rsid w:val="00365BE7"/>
    <w:rsid w:val="00365FD6"/>
    <w:rsid w:val="0038274E"/>
    <w:rsid w:val="003D023B"/>
    <w:rsid w:val="003E6D28"/>
    <w:rsid w:val="003F1108"/>
    <w:rsid w:val="003F20C4"/>
    <w:rsid w:val="003F39AC"/>
    <w:rsid w:val="003F4A39"/>
    <w:rsid w:val="003F53E1"/>
    <w:rsid w:val="003F6D4A"/>
    <w:rsid w:val="004013D8"/>
    <w:rsid w:val="00402018"/>
    <w:rsid w:val="00442404"/>
    <w:rsid w:val="00451D58"/>
    <w:rsid w:val="0046567F"/>
    <w:rsid w:val="00470225"/>
    <w:rsid w:val="00475228"/>
    <w:rsid w:val="0048279F"/>
    <w:rsid w:val="00495BBE"/>
    <w:rsid w:val="004A57FA"/>
    <w:rsid w:val="004C176A"/>
    <w:rsid w:val="004C5664"/>
    <w:rsid w:val="004C7218"/>
    <w:rsid w:val="00501B2C"/>
    <w:rsid w:val="00504831"/>
    <w:rsid w:val="0051489D"/>
    <w:rsid w:val="00516A87"/>
    <w:rsid w:val="0052680F"/>
    <w:rsid w:val="005269C7"/>
    <w:rsid w:val="00532D87"/>
    <w:rsid w:val="00557059"/>
    <w:rsid w:val="00583FE5"/>
    <w:rsid w:val="005A361C"/>
    <w:rsid w:val="005B132C"/>
    <w:rsid w:val="005C0766"/>
    <w:rsid w:val="005D3D04"/>
    <w:rsid w:val="00650F81"/>
    <w:rsid w:val="00651B52"/>
    <w:rsid w:val="006616CE"/>
    <w:rsid w:val="006654BB"/>
    <w:rsid w:val="00690104"/>
    <w:rsid w:val="006921A0"/>
    <w:rsid w:val="00697367"/>
    <w:rsid w:val="006A1BA7"/>
    <w:rsid w:val="006C51B0"/>
    <w:rsid w:val="006D157F"/>
    <w:rsid w:val="006D61B5"/>
    <w:rsid w:val="006F3A5E"/>
    <w:rsid w:val="007102AD"/>
    <w:rsid w:val="00710DBF"/>
    <w:rsid w:val="00712A1D"/>
    <w:rsid w:val="00732A46"/>
    <w:rsid w:val="007378ED"/>
    <w:rsid w:val="00743EAB"/>
    <w:rsid w:val="00773501"/>
    <w:rsid w:val="007A3A94"/>
    <w:rsid w:val="007D314E"/>
    <w:rsid w:val="007E5DA6"/>
    <w:rsid w:val="007F4E32"/>
    <w:rsid w:val="007F6B66"/>
    <w:rsid w:val="008004EC"/>
    <w:rsid w:val="00810685"/>
    <w:rsid w:val="00845112"/>
    <w:rsid w:val="0085295E"/>
    <w:rsid w:val="008539D4"/>
    <w:rsid w:val="00854454"/>
    <w:rsid w:val="0085632D"/>
    <w:rsid w:val="0086320D"/>
    <w:rsid w:val="00874989"/>
    <w:rsid w:val="00884B2C"/>
    <w:rsid w:val="008926DE"/>
    <w:rsid w:val="008A14E7"/>
    <w:rsid w:val="008B1FED"/>
    <w:rsid w:val="008D0254"/>
    <w:rsid w:val="008D54F2"/>
    <w:rsid w:val="008E5DC6"/>
    <w:rsid w:val="008F76D8"/>
    <w:rsid w:val="00916234"/>
    <w:rsid w:val="00942B85"/>
    <w:rsid w:val="0095679E"/>
    <w:rsid w:val="0097577E"/>
    <w:rsid w:val="0098064D"/>
    <w:rsid w:val="0099255B"/>
    <w:rsid w:val="009941A5"/>
    <w:rsid w:val="009D2E20"/>
    <w:rsid w:val="009D5E4E"/>
    <w:rsid w:val="009E5776"/>
    <w:rsid w:val="009E698D"/>
    <w:rsid w:val="009F38E1"/>
    <w:rsid w:val="009F5739"/>
    <w:rsid w:val="009F7F7F"/>
    <w:rsid w:val="00A13F6D"/>
    <w:rsid w:val="00A2011C"/>
    <w:rsid w:val="00A21805"/>
    <w:rsid w:val="00A434C6"/>
    <w:rsid w:val="00A51CD6"/>
    <w:rsid w:val="00A62C67"/>
    <w:rsid w:val="00A63DCF"/>
    <w:rsid w:val="00A66267"/>
    <w:rsid w:val="00A807CF"/>
    <w:rsid w:val="00A81B4C"/>
    <w:rsid w:val="00A95B4F"/>
    <w:rsid w:val="00AA3A75"/>
    <w:rsid w:val="00AA7A08"/>
    <w:rsid w:val="00AB625F"/>
    <w:rsid w:val="00AC5F6B"/>
    <w:rsid w:val="00AE29F2"/>
    <w:rsid w:val="00AE7D59"/>
    <w:rsid w:val="00AF2D9F"/>
    <w:rsid w:val="00AF4E52"/>
    <w:rsid w:val="00B01A7C"/>
    <w:rsid w:val="00B07DAB"/>
    <w:rsid w:val="00B26348"/>
    <w:rsid w:val="00B300C6"/>
    <w:rsid w:val="00B42856"/>
    <w:rsid w:val="00B47D1F"/>
    <w:rsid w:val="00B54195"/>
    <w:rsid w:val="00B63365"/>
    <w:rsid w:val="00B77162"/>
    <w:rsid w:val="00B840C9"/>
    <w:rsid w:val="00B87EB1"/>
    <w:rsid w:val="00B94452"/>
    <w:rsid w:val="00BF0FB3"/>
    <w:rsid w:val="00C0412D"/>
    <w:rsid w:val="00C23785"/>
    <w:rsid w:val="00CB00C7"/>
    <w:rsid w:val="00CB6450"/>
    <w:rsid w:val="00CC12D3"/>
    <w:rsid w:val="00CD2A5E"/>
    <w:rsid w:val="00CD4B62"/>
    <w:rsid w:val="00CE00C9"/>
    <w:rsid w:val="00CE7281"/>
    <w:rsid w:val="00CF0AB6"/>
    <w:rsid w:val="00D24C07"/>
    <w:rsid w:val="00D63F7D"/>
    <w:rsid w:val="00D641F7"/>
    <w:rsid w:val="00D6757C"/>
    <w:rsid w:val="00D80409"/>
    <w:rsid w:val="00DB5427"/>
    <w:rsid w:val="00DB644A"/>
    <w:rsid w:val="00DC28A7"/>
    <w:rsid w:val="00DD1E88"/>
    <w:rsid w:val="00E031EC"/>
    <w:rsid w:val="00E16E8F"/>
    <w:rsid w:val="00E25C8B"/>
    <w:rsid w:val="00E27DAF"/>
    <w:rsid w:val="00E37EB3"/>
    <w:rsid w:val="00E51F18"/>
    <w:rsid w:val="00E56152"/>
    <w:rsid w:val="00E64C02"/>
    <w:rsid w:val="00E708BA"/>
    <w:rsid w:val="00E72892"/>
    <w:rsid w:val="00E75ECA"/>
    <w:rsid w:val="00E801F9"/>
    <w:rsid w:val="00E8441E"/>
    <w:rsid w:val="00E848E8"/>
    <w:rsid w:val="00EA1150"/>
    <w:rsid w:val="00EC519C"/>
    <w:rsid w:val="00ED13A8"/>
    <w:rsid w:val="00F068B4"/>
    <w:rsid w:val="00F20119"/>
    <w:rsid w:val="00F32E55"/>
    <w:rsid w:val="00F43E57"/>
    <w:rsid w:val="00F54690"/>
    <w:rsid w:val="00F6456E"/>
    <w:rsid w:val="00F72295"/>
    <w:rsid w:val="00F96F1F"/>
    <w:rsid w:val="00FA05D3"/>
    <w:rsid w:val="00FB02FA"/>
    <w:rsid w:val="00FB7147"/>
    <w:rsid w:val="00FC2A17"/>
    <w:rsid w:val="00FC4D4E"/>
    <w:rsid w:val="00FC739C"/>
    <w:rsid w:val="00FD7590"/>
    <w:rsid w:val="00FE009A"/>
    <w:rsid w:val="00FE3D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28143"/>
  <w15:chartTrackingRefBased/>
  <w15:docId w15:val="{23DB7C5F-3648-4FA2-AAB3-99BD7D1F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ECA"/>
    <w:pPr>
      <w:spacing w:after="0" w:line="240" w:lineRule="auto"/>
    </w:pPr>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C5664"/>
    <w:pPr>
      <w:tabs>
        <w:tab w:val="center" w:pos="4252"/>
        <w:tab w:val="right" w:pos="8504"/>
      </w:tabs>
    </w:pPr>
  </w:style>
  <w:style w:type="character" w:customStyle="1" w:styleId="CabealhoChar">
    <w:name w:val="Cabeçalho Char"/>
    <w:basedOn w:val="Fontepargpadro"/>
    <w:link w:val="Cabealho"/>
    <w:uiPriority w:val="99"/>
    <w:rsid w:val="004C5664"/>
  </w:style>
  <w:style w:type="paragraph" w:styleId="Rodap">
    <w:name w:val="footer"/>
    <w:basedOn w:val="Normal"/>
    <w:link w:val="RodapChar"/>
    <w:uiPriority w:val="99"/>
    <w:unhideWhenUsed/>
    <w:rsid w:val="004C5664"/>
    <w:pPr>
      <w:tabs>
        <w:tab w:val="center" w:pos="4252"/>
        <w:tab w:val="right" w:pos="8504"/>
      </w:tabs>
    </w:pPr>
  </w:style>
  <w:style w:type="character" w:customStyle="1" w:styleId="RodapChar">
    <w:name w:val="Rodapé Char"/>
    <w:basedOn w:val="Fontepargpadro"/>
    <w:link w:val="Rodap"/>
    <w:uiPriority w:val="99"/>
    <w:rsid w:val="004C5664"/>
  </w:style>
  <w:style w:type="paragraph" w:styleId="PargrafodaLista">
    <w:name w:val="List Paragraph"/>
    <w:basedOn w:val="Normal"/>
    <w:uiPriority w:val="34"/>
    <w:qFormat/>
    <w:rsid w:val="005D3D04"/>
    <w:pPr>
      <w:ind w:left="720"/>
      <w:contextualSpacing/>
    </w:pPr>
    <w:rPr>
      <w:rFonts w:ascii="Times New Roman" w:eastAsiaTheme="minorEastAsia" w:hAnsi="Times New Roman" w:cs="Times New Roman"/>
      <w:lang w:eastAsia="pt-BR"/>
    </w:rPr>
  </w:style>
  <w:style w:type="character" w:customStyle="1" w:styleId="normaltextrun">
    <w:name w:val="normaltextrun"/>
    <w:basedOn w:val="Fontepargpadro"/>
    <w:rsid w:val="00252C19"/>
  </w:style>
  <w:style w:type="paragraph" w:customStyle="1" w:styleId="paragraph">
    <w:name w:val="paragraph"/>
    <w:basedOn w:val="Normal"/>
    <w:rsid w:val="00252C19"/>
    <w:pPr>
      <w:spacing w:before="100" w:beforeAutospacing="1" w:after="100" w:afterAutospacing="1"/>
    </w:pPr>
    <w:rPr>
      <w:rFonts w:ascii="Times New Roman" w:eastAsia="Times New Roman" w:hAnsi="Times New Roman" w:cs="Times New Roman"/>
      <w:lang w:eastAsia="pt-BR"/>
    </w:rPr>
  </w:style>
  <w:style w:type="character" w:customStyle="1" w:styleId="eop">
    <w:name w:val="eop"/>
    <w:basedOn w:val="Fontepargpadro"/>
    <w:rsid w:val="00252C19"/>
  </w:style>
  <w:style w:type="table" w:customStyle="1" w:styleId="Tabelacomgrade1">
    <w:name w:val="Tabela com grade1"/>
    <w:basedOn w:val="Tabelanormal"/>
    <w:next w:val="Tabelacomgrade"/>
    <w:uiPriority w:val="39"/>
    <w:rsid w:val="0023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23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01A7C"/>
    <w:pPr>
      <w:spacing w:before="100" w:beforeAutospacing="1" w:after="100" w:afterAutospacing="1"/>
    </w:pPr>
    <w:rPr>
      <w:rFonts w:ascii="Times New Roman" w:eastAsia="Times New Roman" w:hAnsi="Times New Roman" w:cs="Times New Roman"/>
      <w:lang w:eastAsia="pt-BR"/>
    </w:rPr>
  </w:style>
  <w:style w:type="character" w:styleId="TextodoEspaoReservado">
    <w:name w:val="Placeholder Text"/>
    <w:basedOn w:val="Fontepargpadro"/>
    <w:uiPriority w:val="99"/>
    <w:semiHidden/>
    <w:rsid w:val="00A434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871025">
      <w:bodyDiv w:val="1"/>
      <w:marLeft w:val="0"/>
      <w:marRight w:val="0"/>
      <w:marTop w:val="0"/>
      <w:marBottom w:val="0"/>
      <w:divBdr>
        <w:top w:val="none" w:sz="0" w:space="0" w:color="auto"/>
        <w:left w:val="none" w:sz="0" w:space="0" w:color="auto"/>
        <w:bottom w:val="none" w:sz="0" w:space="0" w:color="auto"/>
        <w:right w:val="none" w:sz="0" w:space="0" w:color="auto"/>
      </w:divBdr>
      <w:divsChild>
        <w:div w:id="583152638">
          <w:marLeft w:val="0"/>
          <w:marRight w:val="0"/>
          <w:marTop w:val="0"/>
          <w:marBottom w:val="0"/>
          <w:divBdr>
            <w:top w:val="none" w:sz="0" w:space="0" w:color="auto"/>
            <w:left w:val="none" w:sz="0" w:space="0" w:color="auto"/>
            <w:bottom w:val="none" w:sz="0" w:space="0" w:color="auto"/>
            <w:right w:val="none" w:sz="0" w:space="0" w:color="auto"/>
          </w:divBdr>
        </w:div>
        <w:div w:id="684290931">
          <w:marLeft w:val="0"/>
          <w:marRight w:val="0"/>
          <w:marTop w:val="0"/>
          <w:marBottom w:val="0"/>
          <w:divBdr>
            <w:top w:val="none" w:sz="0" w:space="0" w:color="auto"/>
            <w:left w:val="none" w:sz="0" w:space="0" w:color="auto"/>
            <w:bottom w:val="none" w:sz="0" w:space="0" w:color="auto"/>
            <w:right w:val="none" w:sz="0" w:space="0" w:color="auto"/>
          </w:divBdr>
        </w:div>
      </w:divsChild>
    </w:div>
    <w:div w:id="618998056">
      <w:bodyDiv w:val="1"/>
      <w:marLeft w:val="0"/>
      <w:marRight w:val="0"/>
      <w:marTop w:val="0"/>
      <w:marBottom w:val="0"/>
      <w:divBdr>
        <w:top w:val="none" w:sz="0" w:space="0" w:color="auto"/>
        <w:left w:val="none" w:sz="0" w:space="0" w:color="auto"/>
        <w:bottom w:val="none" w:sz="0" w:space="0" w:color="auto"/>
        <w:right w:val="none" w:sz="0" w:space="0" w:color="auto"/>
      </w:divBdr>
    </w:div>
    <w:div w:id="1002779831">
      <w:bodyDiv w:val="1"/>
      <w:marLeft w:val="0"/>
      <w:marRight w:val="0"/>
      <w:marTop w:val="0"/>
      <w:marBottom w:val="0"/>
      <w:divBdr>
        <w:top w:val="none" w:sz="0" w:space="0" w:color="auto"/>
        <w:left w:val="none" w:sz="0" w:space="0" w:color="auto"/>
        <w:bottom w:val="none" w:sz="0" w:space="0" w:color="auto"/>
        <w:right w:val="none" w:sz="0" w:space="0" w:color="auto"/>
      </w:divBdr>
    </w:div>
    <w:div w:id="1072315119">
      <w:bodyDiv w:val="1"/>
      <w:marLeft w:val="0"/>
      <w:marRight w:val="0"/>
      <w:marTop w:val="0"/>
      <w:marBottom w:val="0"/>
      <w:divBdr>
        <w:top w:val="none" w:sz="0" w:space="0" w:color="auto"/>
        <w:left w:val="none" w:sz="0" w:space="0" w:color="auto"/>
        <w:bottom w:val="none" w:sz="0" w:space="0" w:color="auto"/>
        <w:right w:val="none" w:sz="0" w:space="0" w:color="auto"/>
      </w:divBdr>
    </w:div>
    <w:div w:id="1529490119">
      <w:bodyDiv w:val="1"/>
      <w:marLeft w:val="0"/>
      <w:marRight w:val="0"/>
      <w:marTop w:val="0"/>
      <w:marBottom w:val="0"/>
      <w:divBdr>
        <w:top w:val="none" w:sz="0" w:space="0" w:color="auto"/>
        <w:left w:val="none" w:sz="0" w:space="0" w:color="auto"/>
        <w:bottom w:val="none" w:sz="0" w:space="0" w:color="auto"/>
        <w:right w:val="none" w:sz="0" w:space="0" w:color="auto"/>
      </w:divBdr>
    </w:div>
    <w:div w:id="1724518796">
      <w:bodyDiv w:val="1"/>
      <w:marLeft w:val="0"/>
      <w:marRight w:val="0"/>
      <w:marTop w:val="0"/>
      <w:marBottom w:val="0"/>
      <w:divBdr>
        <w:top w:val="none" w:sz="0" w:space="0" w:color="auto"/>
        <w:left w:val="none" w:sz="0" w:space="0" w:color="auto"/>
        <w:bottom w:val="none" w:sz="0" w:space="0" w:color="auto"/>
        <w:right w:val="none" w:sz="0" w:space="0" w:color="auto"/>
      </w:divBdr>
    </w:div>
    <w:div w:id="214500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ixo1@humanitas.edu.b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ixo5@humanitas.edu.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ixo4@humanitas.edu.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ixo3@humanitas.edu.br" TargetMode="External"/><Relationship Id="rId4" Type="http://schemas.openxmlformats.org/officeDocument/2006/relationships/settings" Target="settings.xml"/><Relationship Id="rId9" Type="http://schemas.openxmlformats.org/officeDocument/2006/relationships/hyperlink" Target="mailto:eixo2@humanitas.edu.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EAA9D-DC75-4D8B-891C-83EFEE9A1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2596</Words>
  <Characters>14024</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CODIGO</dc:creator>
  <cp:keywords/>
  <dc:description/>
  <cp:lastModifiedBy>Marta Carvalho</cp:lastModifiedBy>
  <cp:revision>2</cp:revision>
  <cp:lastPrinted>2026-09-21T20:11:00Z</cp:lastPrinted>
  <dcterms:created xsi:type="dcterms:W3CDTF">2026-10-07T19:29:00Z</dcterms:created>
  <dcterms:modified xsi:type="dcterms:W3CDTF">2026-10-07T19:29:00Z</dcterms:modified>
</cp:coreProperties>
</file>